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A2691A" w14:textId="010B33A1" w:rsidR="0052279F" w:rsidRPr="00394507" w:rsidRDefault="0052279F" w:rsidP="00DA3B48">
      <w:pPr>
        <w:pStyle w:val="Ttulo"/>
        <w:ind w:left="2832" w:hanging="2832"/>
        <w:jc w:val="left"/>
        <w:rPr>
          <w:rFonts w:ascii="Montserrat Black" w:hAnsi="Montserrat Black"/>
          <w:noProof/>
          <w:sz w:val="80"/>
          <w:szCs w:val="80"/>
          <w:lang w:val="en-US"/>
        </w:rPr>
      </w:pPr>
    </w:p>
    <w:p w14:paraId="42542BC2" w14:textId="77777777" w:rsidR="00D75CDF" w:rsidRPr="00394507" w:rsidRDefault="00D75CDF" w:rsidP="00DA3B48">
      <w:pPr>
        <w:jc w:val="left"/>
        <w:rPr>
          <w:lang w:val="en-US"/>
        </w:rPr>
      </w:pPr>
    </w:p>
    <w:p w14:paraId="4B05E4B5" w14:textId="77777777" w:rsidR="00D75CDF" w:rsidRPr="00394507" w:rsidRDefault="00D75CDF" w:rsidP="00DA3B48">
      <w:pPr>
        <w:jc w:val="left"/>
        <w:rPr>
          <w:lang w:val="en-US"/>
        </w:rPr>
      </w:pPr>
    </w:p>
    <w:p w14:paraId="5603B4C7" w14:textId="2860FF6C" w:rsidR="00533D08" w:rsidRPr="00394507" w:rsidRDefault="00D75CDF" w:rsidP="00DA3B48">
      <w:pPr>
        <w:pStyle w:val="Ttulo"/>
        <w:jc w:val="left"/>
        <w:rPr>
          <w:rFonts w:ascii="Montserrat Black" w:hAnsi="Montserrat Black"/>
          <w:noProof/>
          <w:color w:val="002060"/>
          <w:sz w:val="80"/>
          <w:szCs w:val="80"/>
          <w:lang w:val="en-US"/>
        </w:rPr>
      </w:pPr>
      <w:r w:rsidRPr="00394507">
        <w:rPr>
          <w:rFonts w:ascii="Montserrat Black" w:hAnsi="Montserrat Black"/>
          <w:noProof/>
          <w:sz w:val="80"/>
          <w:szCs w:val="80"/>
          <w:lang w:val="en-US"/>
        </w:rPr>
        <w:drawing>
          <wp:inline distT="0" distB="0" distL="0" distR="0" wp14:anchorId="2C339D3D" wp14:editId="5324002E">
            <wp:extent cx="5400040" cy="1049020"/>
            <wp:effectExtent l="0" t="0" r="0" b="0"/>
            <wp:docPr id="1140556522" name="Imagen 14" descr="Imagen que contiene objeto, reloj,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6522" name="Imagen 14" descr="Imagen que contiene objeto, reloj, dibujo, señal&#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5400040" cy="1049020"/>
                    </a:xfrm>
                    <a:prstGeom prst="rect">
                      <a:avLst/>
                    </a:prstGeom>
                  </pic:spPr>
                </pic:pic>
              </a:graphicData>
            </a:graphic>
          </wp:inline>
        </w:drawing>
      </w:r>
    </w:p>
    <w:p w14:paraId="6B018E9F" w14:textId="77777777" w:rsidR="00533D08" w:rsidRPr="00394507" w:rsidRDefault="00533D08" w:rsidP="00DA3B48">
      <w:pPr>
        <w:jc w:val="left"/>
        <w:rPr>
          <w:lang w:val="en-US"/>
        </w:rPr>
      </w:pPr>
    </w:p>
    <w:p w14:paraId="314FFEDC" w14:textId="0B780120" w:rsidR="0052279F" w:rsidRPr="00394507" w:rsidRDefault="00DA3B48" w:rsidP="00363A69">
      <w:pPr>
        <w:pStyle w:val="Ttulo"/>
        <w:rPr>
          <w:rFonts w:ascii="Montserrat Black" w:hAnsi="Montserrat Black"/>
          <w:noProof/>
          <w:color w:val="002060"/>
          <w:sz w:val="80"/>
          <w:szCs w:val="80"/>
          <w:lang w:val="en-US"/>
        </w:rPr>
      </w:pPr>
      <w:r>
        <w:rPr>
          <w:rFonts w:ascii="Montserrat Black" w:hAnsi="Montserrat Black"/>
          <w:noProof/>
          <w:color w:val="002060"/>
          <w:sz w:val="80"/>
          <w:szCs w:val="80"/>
          <w:lang w:val="en-US"/>
        </w:rPr>
        <w:t>redress procedure and request form</w:t>
      </w:r>
    </w:p>
    <w:p w14:paraId="4A10DFC5" w14:textId="61A32B06" w:rsidR="0052279F" w:rsidRPr="00394507" w:rsidRDefault="009E28FF" w:rsidP="00363A69">
      <w:pPr>
        <w:jc w:val="center"/>
        <w:rPr>
          <w:color w:val="002060"/>
          <w:lang w:val="en-US"/>
        </w:rPr>
      </w:pPr>
      <w:r w:rsidRPr="00394507">
        <w:rPr>
          <w:rFonts w:ascii="Montserrat Light" w:eastAsiaTheme="majorEastAsia" w:hAnsi="Montserrat Light" w:cstheme="majorBidi"/>
          <w:caps/>
          <w:noProof/>
          <w:color w:val="002060"/>
          <w:sz w:val="40"/>
          <w:szCs w:val="40"/>
          <w:lang w:val="en-US"/>
        </w:rPr>
        <w:t>Materials International Postdoctoral Programme in Materials Science and Engineering</w:t>
      </w:r>
      <w:r w:rsidRPr="00394507">
        <w:rPr>
          <w:rFonts w:ascii="Montserrat Light" w:eastAsiaTheme="majorEastAsia" w:hAnsi="Montserrat Light" w:cstheme="majorBidi"/>
          <w:caps/>
          <w:noProof/>
          <w:color w:val="002060"/>
          <w:sz w:val="40"/>
          <w:szCs w:val="40"/>
          <w:lang w:val="en-US"/>
        </w:rPr>
        <w:cr/>
      </w:r>
    </w:p>
    <w:p w14:paraId="1DE45764" w14:textId="37022BC5" w:rsidR="00533D08" w:rsidRPr="00394507" w:rsidRDefault="00533D08" w:rsidP="00363A69">
      <w:pPr>
        <w:jc w:val="center"/>
        <w:rPr>
          <w:rFonts w:ascii="Montserrat Light" w:eastAsiaTheme="majorEastAsia" w:hAnsi="Montserrat Light" w:cstheme="majorBidi"/>
          <w:caps/>
          <w:noProof/>
          <w:color w:val="002060"/>
          <w:sz w:val="24"/>
          <w:szCs w:val="24"/>
          <w:lang w:val="en-US"/>
        </w:rPr>
      </w:pPr>
      <w:r w:rsidRPr="00394507">
        <w:rPr>
          <w:rFonts w:ascii="Montserrat Light" w:eastAsiaTheme="majorEastAsia" w:hAnsi="Montserrat Light" w:cstheme="majorBidi"/>
          <w:caps/>
          <w:noProof/>
          <w:color w:val="002060"/>
          <w:lang w:val="en-US"/>
        </w:rPr>
        <w:t xml:space="preserve">July </w:t>
      </w:r>
      <w:r w:rsidRPr="00394507">
        <w:rPr>
          <w:rFonts w:ascii="Montserrat Light" w:eastAsiaTheme="majorEastAsia" w:hAnsi="Montserrat Light" w:cstheme="majorBidi"/>
          <w:caps/>
          <w:noProof/>
          <w:color w:val="002060"/>
          <w:sz w:val="24"/>
          <w:szCs w:val="24"/>
          <w:lang w:val="en-US"/>
        </w:rPr>
        <w:t>2025</w:t>
      </w:r>
    </w:p>
    <w:p w14:paraId="34D98425" w14:textId="48E59927" w:rsidR="00953826" w:rsidRPr="00394507" w:rsidRDefault="00953826" w:rsidP="00363A69">
      <w:pPr>
        <w:jc w:val="center"/>
        <w:rPr>
          <w:lang w:val="en-US"/>
        </w:rPr>
      </w:pPr>
    </w:p>
    <w:p w14:paraId="3CD8B2A4" w14:textId="53C9F463" w:rsidR="00953826" w:rsidRPr="00394507" w:rsidRDefault="00705A00" w:rsidP="00363A69">
      <w:pPr>
        <w:jc w:val="center"/>
        <w:rPr>
          <w:lang w:val="en-US"/>
        </w:rPr>
      </w:pPr>
      <w:r w:rsidRPr="00394507">
        <w:rPr>
          <w:noProof/>
          <w:lang w:val="en-US"/>
        </w:rPr>
        <w:drawing>
          <wp:anchor distT="0" distB="0" distL="114300" distR="114300" simplePos="0" relativeHeight="251659776" behindDoc="0" locked="0" layoutInCell="1" allowOverlap="1" wp14:anchorId="1ABCAB1A" wp14:editId="541DC301">
            <wp:simplePos x="0" y="0"/>
            <wp:positionH relativeFrom="column">
              <wp:posOffset>1131068</wp:posOffset>
            </wp:positionH>
            <wp:positionV relativeFrom="paragraph">
              <wp:posOffset>158750</wp:posOffset>
            </wp:positionV>
            <wp:extent cx="1365662" cy="638413"/>
            <wp:effectExtent l="0" t="0" r="6350" b="9525"/>
            <wp:wrapNone/>
            <wp:docPr id="207584982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662" cy="638413"/>
                    </a:xfrm>
                    <a:prstGeom prst="rect">
                      <a:avLst/>
                    </a:prstGeom>
                  </pic:spPr>
                </pic:pic>
              </a:graphicData>
            </a:graphic>
            <wp14:sizeRelH relativeFrom="page">
              <wp14:pctWidth>0</wp14:pctWidth>
            </wp14:sizeRelH>
            <wp14:sizeRelV relativeFrom="page">
              <wp14:pctHeight>0</wp14:pctHeight>
            </wp14:sizeRelV>
          </wp:anchor>
        </w:drawing>
      </w:r>
      <w:r w:rsidRPr="00394507">
        <w:rPr>
          <w:noProof/>
          <w:lang w:val="en-US"/>
        </w:rPr>
        <w:drawing>
          <wp:anchor distT="0" distB="0" distL="114300" distR="114300" simplePos="0" relativeHeight="251658752" behindDoc="0" locked="0" layoutInCell="1" allowOverlap="1" wp14:anchorId="404E4421" wp14:editId="70C1C133">
            <wp:simplePos x="0" y="0"/>
            <wp:positionH relativeFrom="column">
              <wp:posOffset>2702308</wp:posOffset>
            </wp:positionH>
            <wp:positionV relativeFrom="paragraph">
              <wp:posOffset>190500</wp:posOffset>
            </wp:positionV>
            <wp:extent cx="2713299" cy="604876"/>
            <wp:effectExtent l="0" t="0" r="0" b="5080"/>
            <wp:wrapNone/>
            <wp:docPr id="922202865"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3299" cy="604876"/>
                    </a:xfrm>
                    <a:prstGeom prst="rect">
                      <a:avLst/>
                    </a:prstGeom>
                  </pic:spPr>
                </pic:pic>
              </a:graphicData>
            </a:graphic>
            <wp14:sizeRelH relativeFrom="page">
              <wp14:pctWidth>0</wp14:pctWidth>
            </wp14:sizeRelH>
            <wp14:sizeRelV relativeFrom="page">
              <wp14:pctHeight>0</wp14:pctHeight>
            </wp14:sizeRelV>
          </wp:anchor>
        </w:drawing>
      </w:r>
    </w:p>
    <w:p w14:paraId="1285D72C" w14:textId="082309FB" w:rsidR="00953826" w:rsidRPr="00394507" w:rsidRDefault="00953826" w:rsidP="00363A69">
      <w:pPr>
        <w:jc w:val="center"/>
        <w:rPr>
          <w:lang w:val="en-US"/>
        </w:rPr>
      </w:pPr>
    </w:p>
    <w:p w14:paraId="119AD3F9" w14:textId="528440FF" w:rsidR="00953826" w:rsidRPr="00394507" w:rsidRDefault="00953826" w:rsidP="00363A69">
      <w:pPr>
        <w:jc w:val="center"/>
        <w:rPr>
          <w:lang w:val="en-US"/>
        </w:rPr>
      </w:pPr>
    </w:p>
    <w:p w14:paraId="18849C45" w14:textId="77777777" w:rsidR="007E00ED" w:rsidRPr="00394507" w:rsidRDefault="007E00ED" w:rsidP="00363A69">
      <w:pPr>
        <w:spacing w:before="0" w:after="160" w:line="259" w:lineRule="auto"/>
        <w:jc w:val="center"/>
        <w:rPr>
          <w:color w:val="002060"/>
          <w:sz w:val="18"/>
          <w:szCs w:val="18"/>
          <w:lang w:val="en-US"/>
        </w:rPr>
      </w:pPr>
    </w:p>
    <w:p w14:paraId="07F29BFF" w14:textId="77777777" w:rsidR="007E00ED" w:rsidRPr="00394507" w:rsidRDefault="007E00ED" w:rsidP="00363A69">
      <w:pPr>
        <w:spacing w:before="200" w:line="216" w:lineRule="auto"/>
        <w:jc w:val="center"/>
        <w:rPr>
          <w:rFonts w:ascii="Montserrat Light" w:eastAsiaTheme="majorEastAsia" w:hAnsi="Montserrat Light" w:cstheme="majorBidi"/>
          <w:caps/>
          <w:noProof/>
          <w:color w:val="002060"/>
          <w:sz w:val="20"/>
          <w:szCs w:val="20"/>
          <w:lang w:val="en-US"/>
        </w:rPr>
      </w:pPr>
      <w:r w:rsidRPr="00394507">
        <w:rPr>
          <w:rFonts w:ascii="Montserrat Light" w:eastAsiaTheme="majorEastAsia" w:hAnsi="Montserrat Light" w:cstheme="majorBidi"/>
          <w:caps/>
          <w:noProof/>
          <w:color w:val="002060"/>
          <w:sz w:val="20"/>
          <w:szCs w:val="20"/>
          <w:lang w:val="en-US"/>
        </w:rPr>
        <w:t>Project: 101178250 — ATENEA — HORIZON-MSCA-2023-COFUND-01</w:t>
      </w:r>
    </w:p>
    <w:p w14:paraId="68E91D70" w14:textId="36BE5ECA" w:rsidR="00D75CDF" w:rsidRPr="00394507" w:rsidRDefault="007E00ED" w:rsidP="00363A69">
      <w:pPr>
        <w:spacing w:before="0" w:after="160" w:line="259" w:lineRule="auto"/>
        <w:ind w:left="142" w:right="-35"/>
        <w:jc w:val="center"/>
        <w:rPr>
          <w:noProof/>
          <w:color w:val="002060"/>
          <w:sz w:val="18"/>
          <w:szCs w:val="18"/>
          <w:lang w:val="en-US"/>
        </w:rPr>
      </w:pPr>
      <w:r w:rsidRPr="00394507">
        <w:rPr>
          <w:color w:val="002060"/>
          <w:sz w:val="18"/>
          <w:szCs w:val="18"/>
          <w:lang w:val="en-US"/>
        </w:rPr>
        <w:t>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p w14:paraId="019D9858" w14:textId="77777777" w:rsidR="00705A00" w:rsidRPr="00394507" w:rsidRDefault="00705A00" w:rsidP="00DA3B48">
      <w:pPr>
        <w:pStyle w:val="TDC1"/>
        <w:jc w:val="left"/>
        <w:rPr>
          <w:rStyle w:val="Ttulodellibro"/>
          <w:bCs w:val="0"/>
          <w:iCs w:val="0"/>
          <w:color w:val="040054"/>
          <w:spacing w:val="0"/>
          <w:sz w:val="28"/>
          <w:lang w:val="en-US"/>
        </w:rPr>
      </w:pPr>
    </w:p>
    <w:p w14:paraId="2DADB0A5" w14:textId="77777777" w:rsidR="00DA3B48" w:rsidRPr="00DA3B48" w:rsidRDefault="00DA3B48" w:rsidP="00DA3B48">
      <w:pPr>
        <w:pStyle w:val="Ttulo1"/>
        <w:jc w:val="left"/>
        <w:rPr>
          <w:lang w:val="en-US"/>
        </w:rPr>
      </w:pPr>
      <w:bookmarkStart w:id="0" w:name="_Toc201239811"/>
      <w:r w:rsidRPr="00DA3B48">
        <w:rPr>
          <w:lang w:val="en-US"/>
        </w:rPr>
        <w:lastRenderedPageBreak/>
        <w:t>Redress Procedure</w:t>
      </w:r>
      <w:bookmarkEnd w:id="0"/>
    </w:p>
    <w:p w14:paraId="313B595B" w14:textId="77777777" w:rsidR="00DA3B48" w:rsidRPr="00DA3B48" w:rsidRDefault="00DA3B48" w:rsidP="00201E0F">
      <w:pPr>
        <w:pStyle w:val="Ttulo2"/>
      </w:pPr>
      <w:bookmarkStart w:id="1" w:name="_Toc201239812"/>
      <w:r w:rsidRPr="00DA3B48">
        <w:t>1. Purpose</w:t>
      </w:r>
      <w:bookmarkEnd w:id="1"/>
    </w:p>
    <w:p w14:paraId="4CDFCB01" w14:textId="77777777" w:rsidR="00DA3B48" w:rsidRPr="00DA3B48" w:rsidRDefault="00DA3B48" w:rsidP="00DA3B48">
      <w:pPr>
        <w:jc w:val="left"/>
        <w:rPr>
          <w:lang w:val="en-US"/>
        </w:rPr>
      </w:pPr>
      <w:r w:rsidRPr="00DA3B48">
        <w:rPr>
          <w:lang w:val="en-US"/>
        </w:rPr>
        <w:t>This procedure outlines the process by which applicants can seek redress regarding how their application was handled during the evaluation and eligibility-checking process. It ensures transparency, fairness, and a clear mechanism for resolving disputes.</w:t>
      </w:r>
    </w:p>
    <w:p w14:paraId="66D31A84" w14:textId="77777777" w:rsidR="00DA3B48" w:rsidRPr="00DA3B48" w:rsidRDefault="00DA3B48" w:rsidP="00201E0F">
      <w:pPr>
        <w:pStyle w:val="Ttulo2"/>
      </w:pPr>
      <w:bookmarkStart w:id="2" w:name="_Toc201239813"/>
      <w:r w:rsidRPr="00DA3B48">
        <w:t>2. Scope</w:t>
      </w:r>
      <w:bookmarkEnd w:id="2"/>
    </w:p>
    <w:p w14:paraId="4BAD3270" w14:textId="77777777" w:rsidR="00DA3B48" w:rsidRPr="00DA3B48" w:rsidRDefault="00DA3B48" w:rsidP="00DA3B48">
      <w:pPr>
        <w:jc w:val="left"/>
        <w:rPr>
          <w:lang w:val="en-US"/>
        </w:rPr>
      </w:pPr>
      <w:r w:rsidRPr="00DA3B48">
        <w:rPr>
          <w:lang w:val="en-US"/>
        </w:rPr>
        <w:t xml:space="preserve">This redress procedure applies to all candidates who have </w:t>
      </w:r>
      <w:proofErr w:type="gramStart"/>
      <w:r w:rsidRPr="00DA3B48">
        <w:rPr>
          <w:lang w:val="en-US"/>
        </w:rPr>
        <w:t>submitted an application</w:t>
      </w:r>
      <w:proofErr w:type="gramEnd"/>
      <w:r w:rsidRPr="00DA3B48">
        <w:rPr>
          <w:lang w:val="en-US"/>
        </w:rPr>
        <w:t xml:space="preserve"> and wish to challenge aspects of the evaluation process, specifically at Levels 1–3, including:</w:t>
      </w:r>
    </w:p>
    <w:p w14:paraId="4E74CF86" w14:textId="77777777" w:rsidR="00DA3B48" w:rsidRPr="00DA3B48" w:rsidRDefault="00DA3B48" w:rsidP="00DA3B48">
      <w:pPr>
        <w:numPr>
          <w:ilvl w:val="0"/>
          <w:numId w:val="31"/>
        </w:numPr>
        <w:jc w:val="left"/>
      </w:pPr>
      <w:proofErr w:type="spellStart"/>
      <w:r w:rsidRPr="00DA3B48">
        <w:t>Eligibility</w:t>
      </w:r>
      <w:proofErr w:type="spellEnd"/>
      <w:r w:rsidRPr="00DA3B48">
        <w:t xml:space="preserve"> </w:t>
      </w:r>
      <w:proofErr w:type="spellStart"/>
      <w:r w:rsidRPr="00DA3B48">
        <w:t>checking</w:t>
      </w:r>
      <w:proofErr w:type="spellEnd"/>
    </w:p>
    <w:p w14:paraId="724A238A" w14:textId="77777777" w:rsidR="00DA3B48" w:rsidRPr="00DA3B48" w:rsidRDefault="00DA3B48" w:rsidP="00DA3B48">
      <w:pPr>
        <w:numPr>
          <w:ilvl w:val="0"/>
          <w:numId w:val="31"/>
        </w:numPr>
        <w:jc w:val="left"/>
      </w:pPr>
      <w:proofErr w:type="spellStart"/>
      <w:r w:rsidRPr="00DA3B48">
        <w:t>Evaluation</w:t>
      </w:r>
      <w:proofErr w:type="spellEnd"/>
      <w:r w:rsidRPr="00DA3B48">
        <w:t xml:space="preserve"> </w:t>
      </w:r>
      <w:proofErr w:type="spellStart"/>
      <w:r w:rsidRPr="00DA3B48">
        <w:t>outcomes</w:t>
      </w:r>
      <w:proofErr w:type="spellEnd"/>
    </w:p>
    <w:p w14:paraId="21425980" w14:textId="77777777" w:rsidR="00DA3B48" w:rsidRDefault="00DA3B48" w:rsidP="00DA3B48">
      <w:pPr>
        <w:numPr>
          <w:ilvl w:val="0"/>
          <w:numId w:val="31"/>
        </w:numPr>
        <w:jc w:val="left"/>
      </w:pPr>
      <w:r w:rsidRPr="00DA3B48">
        <w:t xml:space="preserve">Procedural </w:t>
      </w:r>
      <w:proofErr w:type="spellStart"/>
      <w:r w:rsidRPr="00DA3B48">
        <w:t>fairness</w:t>
      </w:r>
      <w:proofErr w:type="spellEnd"/>
    </w:p>
    <w:p w14:paraId="62D392CF" w14:textId="77777777" w:rsidR="00DA3B48" w:rsidRPr="00DA3B48" w:rsidRDefault="00DA3B48" w:rsidP="00DA3B48">
      <w:pPr>
        <w:jc w:val="center"/>
        <w:rPr>
          <w:lang w:val="en-US"/>
        </w:rPr>
      </w:pPr>
      <w:bookmarkStart w:id="3" w:name="_Toc200626244"/>
      <w:r w:rsidRPr="00394507">
        <w:rPr>
          <w:noProof/>
          <w:lang w:val="en-US"/>
        </w:rPr>
        <w:drawing>
          <wp:inline distT="0" distB="0" distL="0" distR="0" wp14:anchorId="369E0F31" wp14:editId="68B9A7B6">
            <wp:extent cx="5281118" cy="2949196"/>
            <wp:effectExtent l="0" t="0" r="0" b="3810"/>
            <wp:docPr id="53531927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19276" name="Imagen 1" descr="Tabla&#10;&#10;El contenido generado por IA puede ser incorrecto."/>
                    <pic:cNvPicPr/>
                  </pic:nvPicPr>
                  <pic:blipFill>
                    <a:blip r:embed="rId11"/>
                    <a:stretch>
                      <a:fillRect/>
                    </a:stretch>
                  </pic:blipFill>
                  <pic:spPr>
                    <a:xfrm>
                      <a:off x="0" y="0"/>
                      <a:ext cx="5281118" cy="2949196"/>
                    </a:xfrm>
                    <a:prstGeom prst="rect">
                      <a:avLst/>
                    </a:prstGeom>
                  </pic:spPr>
                </pic:pic>
              </a:graphicData>
            </a:graphic>
          </wp:inline>
        </w:drawing>
      </w:r>
    </w:p>
    <w:p w14:paraId="69B3ED28" w14:textId="4FA333CE" w:rsidR="00DA3B48" w:rsidRPr="00394507" w:rsidRDefault="00DA3B48" w:rsidP="00DA3B48">
      <w:pPr>
        <w:pStyle w:val="Descripcin"/>
        <w:ind w:left="720"/>
        <w:rPr>
          <w:lang w:val="en-US"/>
        </w:rPr>
      </w:pPr>
      <w:r w:rsidRPr="00394507">
        <w:rPr>
          <w:lang w:val="en-US"/>
        </w:rPr>
        <w:t xml:space="preserve">Figure </w:t>
      </w:r>
      <w:r>
        <w:rPr>
          <w:lang w:val="en-US"/>
        </w:rPr>
        <w:t>1</w:t>
      </w:r>
      <w:r w:rsidRPr="00394507">
        <w:rPr>
          <w:lang w:val="en-US"/>
        </w:rPr>
        <w:t>. Evaluation criteria, scoring and threshold per category during external scientific evaluation.</w:t>
      </w:r>
    </w:p>
    <w:p w14:paraId="317E208B" w14:textId="77777777" w:rsidR="00DA3B48" w:rsidRPr="00201E0F" w:rsidRDefault="00DA3B48" w:rsidP="00201E0F">
      <w:pPr>
        <w:pStyle w:val="Ttulo2"/>
      </w:pPr>
      <w:bookmarkStart w:id="4" w:name="_Toc201239814"/>
      <w:bookmarkEnd w:id="3"/>
      <w:r w:rsidRPr="00201E0F">
        <w:t>3. Right to Redress</w:t>
      </w:r>
      <w:bookmarkEnd w:id="4"/>
    </w:p>
    <w:p w14:paraId="4EB35022" w14:textId="77777777" w:rsidR="00DA3B48" w:rsidRPr="00DA3B48" w:rsidRDefault="00DA3B48" w:rsidP="00DA3B48">
      <w:pPr>
        <w:jc w:val="left"/>
        <w:rPr>
          <w:lang w:val="en-US"/>
        </w:rPr>
      </w:pPr>
      <w:r w:rsidRPr="00DA3B48">
        <w:rPr>
          <w:lang w:val="en-US"/>
        </w:rPr>
        <w:t>All candidates will have the right to a redress procedure on how the application was handled in the evaluation and eligibility-checking process (Level 1–3).</w:t>
      </w:r>
    </w:p>
    <w:p w14:paraId="501607CF" w14:textId="72F9BF86" w:rsidR="00DA3B48" w:rsidRPr="00DA3B48" w:rsidRDefault="00DA3B48" w:rsidP="00DA3B48">
      <w:pPr>
        <w:jc w:val="left"/>
        <w:rPr>
          <w:lang w:val="en-US"/>
        </w:rPr>
      </w:pPr>
      <w:r w:rsidRPr="00DA3B48">
        <w:rPr>
          <w:lang w:val="en-US"/>
        </w:rPr>
        <w:t xml:space="preserve">Applicants may initiate the redress procedure at any stage of the evaluation process but must do so </w:t>
      </w:r>
      <w:r w:rsidRPr="00DA3B48">
        <w:rPr>
          <w:b/>
          <w:bCs/>
          <w:lang w:val="en-US"/>
        </w:rPr>
        <w:t>within 7 calendar days</w:t>
      </w:r>
      <w:r w:rsidRPr="00DA3B48">
        <w:rPr>
          <w:lang w:val="en-US"/>
        </w:rPr>
        <w:t xml:space="preserve"> of receiving the notification of the result they wish to appeal.</w:t>
      </w:r>
    </w:p>
    <w:p w14:paraId="5CEA7825" w14:textId="77777777" w:rsidR="00DA3B48" w:rsidRPr="00201E0F" w:rsidRDefault="00DA3B48" w:rsidP="00201E0F">
      <w:pPr>
        <w:pStyle w:val="Ttulo2"/>
      </w:pPr>
      <w:bookmarkStart w:id="5" w:name="_Toc201239815"/>
      <w:r w:rsidRPr="00201E0F">
        <w:lastRenderedPageBreak/>
        <w:t>4. Submission Process</w:t>
      </w:r>
      <w:bookmarkEnd w:id="5"/>
    </w:p>
    <w:p w14:paraId="2A100DC4" w14:textId="77777777" w:rsidR="00DA3B48" w:rsidRPr="00DA3B48" w:rsidRDefault="00DA3B48" w:rsidP="00DA3B48">
      <w:pPr>
        <w:jc w:val="left"/>
        <w:rPr>
          <w:lang w:val="en-US"/>
        </w:rPr>
      </w:pPr>
      <w:r w:rsidRPr="00DA3B48">
        <w:rPr>
          <w:lang w:val="en-US"/>
        </w:rPr>
        <w:t>To request a redress:</w:t>
      </w:r>
    </w:p>
    <w:p w14:paraId="44ECE860" w14:textId="77777777" w:rsidR="00DA3B48" w:rsidRPr="00DA3B48" w:rsidRDefault="00DA3B48" w:rsidP="00DA3B48">
      <w:pPr>
        <w:numPr>
          <w:ilvl w:val="0"/>
          <w:numId w:val="32"/>
        </w:numPr>
        <w:jc w:val="left"/>
        <w:rPr>
          <w:lang w:val="en-US"/>
        </w:rPr>
      </w:pPr>
      <w:r w:rsidRPr="00DA3B48">
        <w:rPr>
          <w:lang w:val="en-US"/>
        </w:rPr>
        <w:t>The applicant must complete the redress request using the official redress template (available upon request or via the project website).</w:t>
      </w:r>
    </w:p>
    <w:p w14:paraId="4F9B925A" w14:textId="47F1F937" w:rsidR="00DA3B48" w:rsidRPr="00DA3B48" w:rsidRDefault="00DA3B48" w:rsidP="00DA3B48">
      <w:pPr>
        <w:numPr>
          <w:ilvl w:val="0"/>
          <w:numId w:val="32"/>
        </w:numPr>
        <w:jc w:val="left"/>
        <w:rPr>
          <w:lang w:val="en-US"/>
        </w:rPr>
      </w:pPr>
      <w:r w:rsidRPr="00DA3B48">
        <w:rPr>
          <w:lang w:val="en-US"/>
        </w:rPr>
        <w:t xml:space="preserve">The request must be submitted via email to the </w:t>
      </w:r>
      <w:r w:rsidRPr="00DA3B48">
        <w:rPr>
          <w:b/>
          <w:bCs/>
          <w:lang w:val="en-US"/>
        </w:rPr>
        <w:t>ATENEA Project Manager</w:t>
      </w:r>
      <w:r w:rsidRPr="00DA3B48">
        <w:rPr>
          <w:lang w:val="en-US"/>
        </w:rPr>
        <w:t xml:space="preserve"> at</w:t>
      </w:r>
      <w:r>
        <w:rPr>
          <w:lang w:val="en-US"/>
        </w:rPr>
        <w:t xml:space="preserve"> </w:t>
      </w:r>
      <w:proofErr w:type="spellStart"/>
      <w:r w:rsidRPr="00DA3B48">
        <w:rPr>
          <w:b/>
          <w:bCs/>
          <w:lang w:val="en-US"/>
        </w:rPr>
        <w:t>info@atenea-cofund.eu</w:t>
      </w:r>
      <w:proofErr w:type="spellEnd"/>
    </w:p>
    <w:p w14:paraId="1E4A5A9E" w14:textId="77777777" w:rsidR="00DA3B48" w:rsidRPr="00DA3B48" w:rsidRDefault="00DA3B48" w:rsidP="00DA3B48">
      <w:pPr>
        <w:numPr>
          <w:ilvl w:val="0"/>
          <w:numId w:val="32"/>
        </w:numPr>
        <w:jc w:val="left"/>
        <w:rPr>
          <w:lang w:val="en-US"/>
        </w:rPr>
      </w:pPr>
      <w:r w:rsidRPr="00DA3B48">
        <w:rPr>
          <w:lang w:val="en-US"/>
        </w:rPr>
        <w:t xml:space="preserve">The Project Manager will forward the request to the </w:t>
      </w:r>
      <w:r w:rsidRPr="00DA3B48">
        <w:rPr>
          <w:b/>
          <w:bCs/>
          <w:lang w:val="en-US"/>
        </w:rPr>
        <w:t>Steering Board</w:t>
      </w:r>
      <w:r w:rsidRPr="00DA3B48">
        <w:rPr>
          <w:lang w:val="en-US"/>
        </w:rPr>
        <w:t>, which acts as the Redress Committee.</w:t>
      </w:r>
    </w:p>
    <w:p w14:paraId="32FBD014" w14:textId="77777777" w:rsidR="00DA3B48" w:rsidRPr="00DA3B48" w:rsidRDefault="00DA3B48" w:rsidP="00201E0F">
      <w:pPr>
        <w:pStyle w:val="Ttulo2"/>
      </w:pPr>
      <w:bookmarkStart w:id="6" w:name="_Toc201239816"/>
      <w:r w:rsidRPr="00DA3B48">
        <w:t>5. Review and Response</w:t>
      </w:r>
      <w:bookmarkEnd w:id="6"/>
    </w:p>
    <w:p w14:paraId="016A6643" w14:textId="77777777" w:rsidR="00DA3B48" w:rsidRPr="00DA3B48" w:rsidRDefault="00DA3B48" w:rsidP="00DA3B48">
      <w:pPr>
        <w:numPr>
          <w:ilvl w:val="0"/>
          <w:numId w:val="33"/>
        </w:numPr>
        <w:jc w:val="left"/>
        <w:rPr>
          <w:lang w:val="en-US"/>
        </w:rPr>
      </w:pPr>
      <w:r w:rsidRPr="00DA3B48">
        <w:rPr>
          <w:lang w:val="en-US"/>
        </w:rPr>
        <w:t xml:space="preserve">The </w:t>
      </w:r>
      <w:r w:rsidRPr="00DA3B48">
        <w:rPr>
          <w:b/>
          <w:bCs/>
          <w:lang w:val="en-US"/>
        </w:rPr>
        <w:t>Steering Board</w:t>
      </w:r>
      <w:r w:rsidRPr="00DA3B48">
        <w:rPr>
          <w:lang w:val="en-US"/>
        </w:rPr>
        <w:t xml:space="preserve"> will review the request and issue a response </w:t>
      </w:r>
      <w:r w:rsidRPr="00DA3B48">
        <w:rPr>
          <w:b/>
          <w:bCs/>
          <w:lang w:val="en-US"/>
        </w:rPr>
        <w:t>within 2 weeks</w:t>
      </w:r>
      <w:r w:rsidRPr="00DA3B48">
        <w:rPr>
          <w:lang w:val="en-US"/>
        </w:rPr>
        <w:t xml:space="preserve"> of receipt.</w:t>
      </w:r>
    </w:p>
    <w:p w14:paraId="69E1C765" w14:textId="77777777" w:rsidR="00DA3B48" w:rsidRPr="00DA3B48" w:rsidRDefault="00DA3B48" w:rsidP="00DA3B48">
      <w:pPr>
        <w:numPr>
          <w:ilvl w:val="0"/>
          <w:numId w:val="33"/>
        </w:numPr>
        <w:jc w:val="left"/>
        <w:rPr>
          <w:lang w:val="en-US"/>
        </w:rPr>
      </w:pPr>
      <w:r w:rsidRPr="00DA3B48">
        <w:rPr>
          <w:lang w:val="en-US"/>
        </w:rPr>
        <w:t>If the redress request is accepted and the application is reassessed:</w:t>
      </w:r>
    </w:p>
    <w:p w14:paraId="15AB4A3B" w14:textId="77777777" w:rsidR="00DA3B48" w:rsidRPr="00DA3B48" w:rsidRDefault="00DA3B48" w:rsidP="00DA3B48">
      <w:pPr>
        <w:numPr>
          <w:ilvl w:val="1"/>
          <w:numId w:val="33"/>
        </w:numPr>
        <w:jc w:val="left"/>
        <w:rPr>
          <w:lang w:val="en-US"/>
        </w:rPr>
      </w:pPr>
      <w:r w:rsidRPr="00DA3B48">
        <w:rPr>
          <w:lang w:val="en-US"/>
        </w:rPr>
        <w:t>If the revised evaluation places the proposal within the funding range,</w:t>
      </w:r>
    </w:p>
    <w:p w14:paraId="674B84E2" w14:textId="77777777" w:rsidR="00DA3B48" w:rsidRPr="00DA3B48" w:rsidRDefault="00DA3B48" w:rsidP="00DA3B48">
      <w:pPr>
        <w:numPr>
          <w:ilvl w:val="1"/>
          <w:numId w:val="33"/>
        </w:numPr>
        <w:jc w:val="left"/>
        <w:rPr>
          <w:lang w:val="en-US"/>
        </w:rPr>
      </w:pPr>
      <w:r w:rsidRPr="00DA3B48">
        <w:rPr>
          <w:lang w:val="en-US"/>
        </w:rPr>
        <w:t xml:space="preserve">The applicant </w:t>
      </w:r>
      <w:r w:rsidRPr="00DA3B48">
        <w:rPr>
          <w:b/>
          <w:bCs/>
          <w:lang w:val="en-US"/>
        </w:rPr>
        <w:t>will be offered a fellowship</w:t>
      </w:r>
      <w:r w:rsidRPr="00DA3B48">
        <w:rPr>
          <w:lang w:val="en-US"/>
        </w:rPr>
        <w:t>.</w:t>
      </w:r>
    </w:p>
    <w:p w14:paraId="465071D4" w14:textId="77777777" w:rsidR="00DA3B48" w:rsidRPr="00DA3B48" w:rsidRDefault="00DA3B48" w:rsidP="00201E0F">
      <w:pPr>
        <w:pStyle w:val="Ttulo2"/>
      </w:pPr>
      <w:bookmarkStart w:id="7" w:name="_Toc201239817"/>
      <w:r w:rsidRPr="00DA3B48">
        <w:t>6. Confidentiality and Integrity</w:t>
      </w:r>
      <w:bookmarkEnd w:id="7"/>
    </w:p>
    <w:p w14:paraId="172BA50A" w14:textId="77777777" w:rsidR="00DA3B48" w:rsidRPr="00DA3B48" w:rsidRDefault="00DA3B48" w:rsidP="00DA3B48">
      <w:pPr>
        <w:jc w:val="left"/>
        <w:rPr>
          <w:lang w:val="en-US"/>
        </w:rPr>
      </w:pPr>
      <w:r w:rsidRPr="00DA3B48">
        <w:rPr>
          <w:lang w:val="en-US"/>
        </w:rPr>
        <w:t>All redress requests will be handled confidentially. Only personnel directly involved in the redress process will have access to relevant documents and correspondence.</w:t>
      </w:r>
    </w:p>
    <w:p w14:paraId="115C86C7" w14:textId="77777777" w:rsidR="00DA3B48" w:rsidRPr="00DA3B48" w:rsidRDefault="00DA3B48" w:rsidP="00201E0F">
      <w:pPr>
        <w:pStyle w:val="Ttulo2"/>
      </w:pPr>
      <w:bookmarkStart w:id="8" w:name="_Toc201239818"/>
      <w:r w:rsidRPr="00DA3B48">
        <w:t>7. Contact Information</w:t>
      </w:r>
      <w:bookmarkEnd w:id="8"/>
    </w:p>
    <w:p w14:paraId="25AB2C6E" w14:textId="3B55D6AE" w:rsidR="00DA3B48" w:rsidRDefault="00DA3B48" w:rsidP="00DA3B48">
      <w:pPr>
        <w:jc w:val="left"/>
        <w:rPr>
          <w:lang w:val="en-US"/>
        </w:rPr>
      </w:pPr>
      <w:r w:rsidRPr="00DA3B48">
        <w:rPr>
          <w:lang w:val="en-US"/>
        </w:rPr>
        <w:t>For inquiries or to request the redress form, please contact:</w:t>
      </w:r>
      <w:r>
        <w:rPr>
          <w:lang w:val="en-US"/>
        </w:rPr>
        <w:t xml:space="preserve"> </w:t>
      </w:r>
      <w:r w:rsidRPr="00DA3B48">
        <w:rPr>
          <w:b/>
          <w:bCs/>
          <w:lang w:val="en-US"/>
        </w:rPr>
        <w:t>ATENEA Project Manager</w:t>
      </w:r>
      <w:r>
        <w:rPr>
          <w:b/>
          <w:bCs/>
          <w:lang w:val="en-US"/>
        </w:rPr>
        <w:t xml:space="preserve"> (</w:t>
      </w:r>
      <w:proofErr w:type="spellStart"/>
      <w:r>
        <w:fldChar w:fldCharType="begin"/>
      </w:r>
      <w:r w:rsidRPr="00363A69">
        <w:rPr>
          <w:lang w:val="en-US"/>
        </w:rPr>
        <w:instrText>HYPERLINK "mailto:info@atenea-cofund.eu"</w:instrText>
      </w:r>
      <w:r>
        <w:fldChar w:fldCharType="separate"/>
      </w:r>
      <w:r w:rsidRPr="00DA3B48">
        <w:rPr>
          <w:rStyle w:val="Hipervnculo"/>
          <w:color w:val="002060"/>
          <w:lang w:val="en-US"/>
        </w:rPr>
        <w:t>info@atenea-cofund.eu</w:t>
      </w:r>
      <w:proofErr w:type="spellEnd"/>
      <w:r>
        <w:fldChar w:fldCharType="end"/>
      </w:r>
      <w:r>
        <w:rPr>
          <w:color w:val="002060"/>
          <w:lang w:val="en-US"/>
        </w:rPr>
        <w:t>).</w:t>
      </w:r>
    </w:p>
    <w:p w14:paraId="1C765160" w14:textId="77777777" w:rsidR="00DA3B48" w:rsidRPr="00DA3B48" w:rsidRDefault="00DA3B48" w:rsidP="00DA3B48">
      <w:pPr>
        <w:jc w:val="left"/>
        <w:rPr>
          <w:lang w:val="en-US"/>
        </w:rPr>
      </w:pPr>
    </w:p>
    <w:p w14:paraId="2975D432" w14:textId="77777777" w:rsidR="00DA3B48" w:rsidRDefault="00DA3B48" w:rsidP="00DA3B48">
      <w:pPr>
        <w:jc w:val="left"/>
        <w:rPr>
          <w:lang w:val="en-US"/>
        </w:rPr>
      </w:pPr>
    </w:p>
    <w:p w14:paraId="741448DD" w14:textId="77777777" w:rsidR="00DA3B48" w:rsidRPr="00394507" w:rsidRDefault="00DA3B48" w:rsidP="00DA3B48">
      <w:pPr>
        <w:jc w:val="left"/>
        <w:rPr>
          <w:rStyle w:val="Ttulodellibro"/>
          <w:bCs w:val="0"/>
          <w:iCs w:val="0"/>
          <w:color w:val="040054"/>
          <w:spacing w:val="0"/>
          <w:sz w:val="28"/>
          <w:lang w:val="en-US"/>
        </w:rPr>
      </w:pPr>
    </w:p>
    <w:p w14:paraId="10528714" w14:textId="77777777" w:rsidR="009B00FA" w:rsidRDefault="009B00FA" w:rsidP="00DA3B48">
      <w:pPr>
        <w:pStyle w:val="Ttulo1"/>
        <w:jc w:val="left"/>
        <w:rPr>
          <w:rStyle w:val="Ttulodellibro"/>
          <w:bCs w:val="0"/>
          <w:iCs w:val="0"/>
          <w:color w:val="040054"/>
          <w:spacing w:val="0"/>
          <w:sz w:val="28"/>
          <w:lang w:val="en-US"/>
        </w:rPr>
      </w:pPr>
    </w:p>
    <w:p w14:paraId="5D447D30" w14:textId="77777777" w:rsidR="00DA3B48" w:rsidRPr="00DA3B48" w:rsidRDefault="00DA3B48">
      <w:pPr>
        <w:spacing w:before="0" w:after="160" w:line="259" w:lineRule="auto"/>
        <w:jc w:val="left"/>
        <w:rPr>
          <w:rFonts w:ascii="Montserrat Black" w:eastAsiaTheme="majorEastAsia" w:hAnsi="Montserrat Black" w:cstheme="majorBidi"/>
          <w:caps/>
          <w:color w:val="040054"/>
          <w:sz w:val="28"/>
          <w:szCs w:val="32"/>
          <w:lang w:val="en-US"/>
        </w:rPr>
      </w:pPr>
      <w:r w:rsidRPr="00DA3B48">
        <w:rPr>
          <w:lang w:val="en-US"/>
        </w:rPr>
        <w:br w:type="page"/>
      </w:r>
    </w:p>
    <w:p w14:paraId="19A0E1CA" w14:textId="3F814518" w:rsidR="00DA3B48" w:rsidRPr="00363A69" w:rsidRDefault="00DA3B48" w:rsidP="00DA3B48">
      <w:pPr>
        <w:pStyle w:val="Ttulo1"/>
        <w:jc w:val="left"/>
        <w:rPr>
          <w:lang w:val="en-US"/>
        </w:rPr>
      </w:pPr>
      <w:bookmarkStart w:id="9" w:name="_Toc201239819"/>
      <w:r w:rsidRPr="00363A69">
        <w:rPr>
          <w:lang w:val="en-US"/>
        </w:rPr>
        <w:lastRenderedPageBreak/>
        <w:t>Redress Request Form</w:t>
      </w:r>
      <w:bookmarkEnd w:id="9"/>
    </w:p>
    <w:p w14:paraId="4C02C8F7" w14:textId="77777777" w:rsidR="00DA3B48" w:rsidRPr="00DA3B48" w:rsidRDefault="00DA3B48" w:rsidP="00DA3B48">
      <w:pPr>
        <w:rPr>
          <w:lang w:val="en-US"/>
        </w:rPr>
      </w:pPr>
      <w:r w:rsidRPr="00DA3B48">
        <w:rPr>
          <w:lang w:val="en-US"/>
        </w:rPr>
        <w:t xml:space="preserve">Please complete the following form and submit it to </w:t>
      </w:r>
      <w:proofErr w:type="spellStart"/>
      <w:r w:rsidRPr="00DA3B48">
        <w:rPr>
          <w:b/>
          <w:bCs/>
          <w:color w:val="002060"/>
          <w:lang w:val="en-US"/>
        </w:rPr>
        <w:t>info@atenea-cofund.eu</w:t>
      </w:r>
      <w:proofErr w:type="spellEnd"/>
      <w:r w:rsidRPr="00DA3B48">
        <w:rPr>
          <w:color w:val="002060"/>
          <w:lang w:val="en-US"/>
        </w:rPr>
        <w:t xml:space="preserve"> </w:t>
      </w:r>
      <w:r w:rsidRPr="00DA3B48">
        <w:rPr>
          <w:lang w:val="en-US"/>
        </w:rPr>
        <w:t>within 7 calendar days of receiving your evaluation results.</w:t>
      </w:r>
    </w:p>
    <w:p w14:paraId="57803CBA" w14:textId="77777777" w:rsidR="00DA3B48" w:rsidRPr="00DA3B48" w:rsidRDefault="00DA3B48" w:rsidP="00201E0F">
      <w:pPr>
        <w:pStyle w:val="Ttulo2"/>
      </w:pPr>
      <w:bookmarkStart w:id="10" w:name="_Toc201239820"/>
      <w:r w:rsidRPr="00DA3B48">
        <w:t>Applicant Information</w:t>
      </w:r>
      <w:bookmarkEnd w:id="10"/>
    </w:p>
    <w:p w14:paraId="6DA68C9A" w14:textId="77777777" w:rsidR="00DA3B48" w:rsidRPr="00DA3B48" w:rsidRDefault="00DA3B48" w:rsidP="00DA3B48">
      <w:pPr>
        <w:numPr>
          <w:ilvl w:val="0"/>
          <w:numId w:val="28"/>
        </w:numPr>
        <w:jc w:val="left"/>
      </w:pPr>
      <w:r w:rsidRPr="00DA3B48">
        <w:rPr>
          <w:b/>
          <w:bCs/>
        </w:rPr>
        <w:t xml:space="preserve">Full </w:t>
      </w:r>
      <w:proofErr w:type="spellStart"/>
      <w:r w:rsidRPr="00DA3B48">
        <w:rPr>
          <w:b/>
          <w:bCs/>
        </w:rPr>
        <w:t>Name</w:t>
      </w:r>
      <w:proofErr w:type="spellEnd"/>
      <w:r w:rsidRPr="00DA3B48">
        <w:rPr>
          <w:b/>
          <w:bCs/>
        </w:rPr>
        <w:t>:</w:t>
      </w:r>
      <w:r w:rsidRPr="00DA3B48">
        <w:t xml:space="preserve"> ______________________________________________</w:t>
      </w:r>
    </w:p>
    <w:p w14:paraId="296CD267" w14:textId="77777777" w:rsidR="00DA3B48" w:rsidRPr="00DA3B48" w:rsidRDefault="00DA3B48" w:rsidP="00DA3B48">
      <w:pPr>
        <w:numPr>
          <w:ilvl w:val="0"/>
          <w:numId w:val="28"/>
        </w:numPr>
        <w:jc w:val="left"/>
      </w:pPr>
      <w:proofErr w:type="spellStart"/>
      <w:r w:rsidRPr="00DA3B48">
        <w:rPr>
          <w:b/>
          <w:bCs/>
        </w:rPr>
        <w:t>Application</w:t>
      </w:r>
      <w:proofErr w:type="spellEnd"/>
      <w:r w:rsidRPr="00DA3B48">
        <w:rPr>
          <w:b/>
          <w:bCs/>
        </w:rPr>
        <w:t xml:space="preserve"> ID (</w:t>
      </w:r>
      <w:proofErr w:type="spellStart"/>
      <w:r w:rsidRPr="00DA3B48">
        <w:rPr>
          <w:b/>
          <w:bCs/>
        </w:rPr>
        <w:t>if</w:t>
      </w:r>
      <w:proofErr w:type="spellEnd"/>
      <w:r w:rsidRPr="00DA3B48">
        <w:rPr>
          <w:b/>
          <w:bCs/>
        </w:rPr>
        <w:t xml:space="preserve"> </w:t>
      </w:r>
      <w:proofErr w:type="spellStart"/>
      <w:r w:rsidRPr="00DA3B48">
        <w:rPr>
          <w:b/>
          <w:bCs/>
        </w:rPr>
        <w:t>applicable</w:t>
      </w:r>
      <w:proofErr w:type="spellEnd"/>
      <w:r w:rsidRPr="00DA3B48">
        <w:rPr>
          <w:b/>
          <w:bCs/>
        </w:rPr>
        <w:t>):</w:t>
      </w:r>
      <w:r w:rsidRPr="00DA3B48">
        <w:t xml:space="preserve"> _______________________________</w:t>
      </w:r>
    </w:p>
    <w:p w14:paraId="4ED086F8" w14:textId="77777777" w:rsidR="00DA3B48" w:rsidRPr="00DA3B48" w:rsidRDefault="00DA3B48" w:rsidP="00DA3B48">
      <w:pPr>
        <w:numPr>
          <w:ilvl w:val="0"/>
          <w:numId w:val="28"/>
        </w:numPr>
        <w:jc w:val="left"/>
      </w:pPr>
      <w:r w:rsidRPr="00DA3B48">
        <w:rPr>
          <w:b/>
          <w:bCs/>
        </w:rPr>
        <w:t xml:space="preserve">Email </w:t>
      </w:r>
      <w:proofErr w:type="spellStart"/>
      <w:r w:rsidRPr="00DA3B48">
        <w:rPr>
          <w:b/>
          <w:bCs/>
        </w:rPr>
        <w:t>Address</w:t>
      </w:r>
      <w:proofErr w:type="spellEnd"/>
      <w:r w:rsidRPr="00DA3B48">
        <w:rPr>
          <w:b/>
          <w:bCs/>
        </w:rPr>
        <w:t>:</w:t>
      </w:r>
      <w:r w:rsidRPr="00DA3B48">
        <w:t xml:space="preserve"> ___________________________________________</w:t>
      </w:r>
    </w:p>
    <w:p w14:paraId="30D6B1DC" w14:textId="77777777" w:rsidR="00DA3B48" w:rsidRPr="00DA3B48" w:rsidRDefault="00DA3B48" w:rsidP="00DA3B48">
      <w:pPr>
        <w:numPr>
          <w:ilvl w:val="0"/>
          <w:numId w:val="28"/>
        </w:numPr>
        <w:jc w:val="left"/>
      </w:pPr>
      <w:proofErr w:type="spellStart"/>
      <w:r w:rsidRPr="00DA3B48">
        <w:rPr>
          <w:b/>
          <w:bCs/>
        </w:rPr>
        <w:t>Phone</w:t>
      </w:r>
      <w:proofErr w:type="spellEnd"/>
      <w:r w:rsidRPr="00DA3B48">
        <w:rPr>
          <w:b/>
          <w:bCs/>
        </w:rPr>
        <w:t xml:space="preserve"> </w:t>
      </w:r>
      <w:proofErr w:type="spellStart"/>
      <w:r w:rsidRPr="00DA3B48">
        <w:rPr>
          <w:b/>
          <w:bCs/>
        </w:rPr>
        <w:t>Number</w:t>
      </w:r>
      <w:proofErr w:type="spellEnd"/>
      <w:r w:rsidRPr="00DA3B48">
        <w:rPr>
          <w:b/>
          <w:bCs/>
        </w:rPr>
        <w:t>:</w:t>
      </w:r>
      <w:r w:rsidRPr="00DA3B48">
        <w:t xml:space="preserve"> ___________________________________________</w:t>
      </w:r>
    </w:p>
    <w:p w14:paraId="2DCE4AA3" w14:textId="471A8CC6" w:rsidR="00DA3B48" w:rsidRPr="00DA3B48" w:rsidRDefault="00DA3B48" w:rsidP="00201E0F">
      <w:pPr>
        <w:pStyle w:val="Ttulo2"/>
      </w:pPr>
      <w:bookmarkStart w:id="11" w:name="_Toc201239821"/>
      <w:r w:rsidRPr="00DA3B48">
        <w:t>Details of the Complaint</w:t>
      </w:r>
      <w:bookmarkEnd w:id="11"/>
    </w:p>
    <w:p w14:paraId="5E121D10" w14:textId="77777777" w:rsidR="00DA3B48" w:rsidRPr="00DA3B48" w:rsidRDefault="00DA3B48" w:rsidP="00DA3B48">
      <w:pPr>
        <w:numPr>
          <w:ilvl w:val="0"/>
          <w:numId w:val="29"/>
        </w:numPr>
        <w:jc w:val="left"/>
      </w:pPr>
      <w:r w:rsidRPr="00DA3B48">
        <w:rPr>
          <w:b/>
          <w:bCs/>
        </w:rPr>
        <w:t xml:space="preserve">Date </w:t>
      </w:r>
      <w:proofErr w:type="spellStart"/>
      <w:r w:rsidRPr="00DA3B48">
        <w:rPr>
          <w:b/>
          <w:bCs/>
        </w:rPr>
        <w:t>of</w:t>
      </w:r>
      <w:proofErr w:type="spellEnd"/>
      <w:r w:rsidRPr="00DA3B48">
        <w:rPr>
          <w:b/>
          <w:bCs/>
        </w:rPr>
        <w:t xml:space="preserve"> </w:t>
      </w:r>
      <w:proofErr w:type="spellStart"/>
      <w:r w:rsidRPr="00DA3B48">
        <w:rPr>
          <w:b/>
          <w:bCs/>
        </w:rPr>
        <w:t>Notification</w:t>
      </w:r>
      <w:proofErr w:type="spellEnd"/>
      <w:r w:rsidRPr="00DA3B48">
        <w:rPr>
          <w:b/>
          <w:bCs/>
        </w:rPr>
        <w:t xml:space="preserve"> </w:t>
      </w:r>
      <w:proofErr w:type="spellStart"/>
      <w:r w:rsidRPr="00DA3B48">
        <w:rPr>
          <w:b/>
          <w:bCs/>
        </w:rPr>
        <w:t>Received</w:t>
      </w:r>
      <w:proofErr w:type="spellEnd"/>
      <w:r w:rsidRPr="00DA3B48">
        <w:rPr>
          <w:b/>
          <w:bCs/>
        </w:rPr>
        <w:t>:</w:t>
      </w:r>
      <w:r w:rsidRPr="00DA3B48">
        <w:t xml:space="preserve"> _______________________________</w:t>
      </w:r>
    </w:p>
    <w:p w14:paraId="77F1E472" w14:textId="77777777" w:rsidR="00DA3B48" w:rsidRPr="00DA3B48" w:rsidRDefault="00DA3B48" w:rsidP="00DA3B48">
      <w:pPr>
        <w:numPr>
          <w:ilvl w:val="0"/>
          <w:numId w:val="29"/>
        </w:numPr>
        <w:jc w:val="left"/>
      </w:pPr>
      <w:proofErr w:type="spellStart"/>
      <w:r w:rsidRPr="00DA3B48">
        <w:rPr>
          <w:b/>
          <w:bCs/>
        </w:rPr>
        <w:t>Level</w:t>
      </w:r>
      <w:proofErr w:type="spellEnd"/>
      <w:r w:rsidRPr="00DA3B48">
        <w:rPr>
          <w:b/>
          <w:bCs/>
        </w:rPr>
        <w:t xml:space="preserve"> </w:t>
      </w:r>
      <w:proofErr w:type="spellStart"/>
      <w:r w:rsidRPr="00DA3B48">
        <w:rPr>
          <w:b/>
          <w:bCs/>
        </w:rPr>
        <w:t>of</w:t>
      </w:r>
      <w:proofErr w:type="spellEnd"/>
      <w:r w:rsidRPr="00DA3B48">
        <w:rPr>
          <w:b/>
          <w:bCs/>
        </w:rPr>
        <w:t xml:space="preserve"> </w:t>
      </w:r>
      <w:proofErr w:type="spellStart"/>
      <w:r w:rsidRPr="00DA3B48">
        <w:rPr>
          <w:b/>
          <w:bCs/>
        </w:rPr>
        <w:t>Evaluation</w:t>
      </w:r>
      <w:proofErr w:type="spellEnd"/>
      <w:r w:rsidRPr="00DA3B48">
        <w:rPr>
          <w:b/>
          <w:bCs/>
        </w:rPr>
        <w:t xml:space="preserve"> </w:t>
      </w:r>
      <w:proofErr w:type="spellStart"/>
      <w:r w:rsidRPr="00DA3B48">
        <w:rPr>
          <w:b/>
          <w:bCs/>
        </w:rPr>
        <w:t>Challenged</w:t>
      </w:r>
      <w:proofErr w:type="spellEnd"/>
      <w:r w:rsidRPr="00DA3B48">
        <w:rPr>
          <w:b/>
          <w:bCs/>
        </w:rPr>
        <w:t xml:space="preserve"> (1–3):</w:t>
      </w:r>
      <w:r w:rsidRPr="00DA3B48">
        <w:t xml:space="preserve"> _________________________</w:t>
      </w:r>
    </w:p>
    <w:p w14:paraId="15D5F05D" w14:textId="77777777" w:rsidR="00DA3B48" w:rsidRPr="00DA3B48" w:rsidRDefault="00DA3B48" w:rsidP="00DA3B48">
      <w:pPr>
        <w:numPr>
          <w:ilvl w:val="0"/>
          <w:numId w:val="29"/>
        </w:numPr>
        <w:jc w:val="left"/>
        <w:rPr>
          <w:lang w:val="en-US"/>
        </w:rPr>
      </w:pPr>
      <w:r w:rsidRPr="00DA3B48">
        <w:rPr>
          <w:b/>
          <w:bCs/>
          <w:lang w:val="en-US"/>
        </w:rPr>
        <w:t>Summary of Complaint:</w:t>
      </w:r>
      <w:r w:rsidRPr="00DA3B48">
        <w:rPr>
          <w:lang w:val="en-US"/>
        </w:rPr>
        <w:br/>
      </w:r>
      <w:r w:rsidRPr="00DA3B48">
        <w:rPr>
          <w:i/>
          <w:iCs/>
          <w:lang w:val="en-US"/>
        </w:rPr>
        <w:t>(Please describe the issue you are contesting, including any specific concerns about the evaluation or eligibility-checking process.)</w:t>
      </w:r>
    </w:p>
    <w:p w14:paraId="4B72D881" w14:textId="77777777" w:rsidR="00DA3B48" w:rsidRPr="00DA3B48" w:rsidRDefault="00F3271A" w:rsidP="00DA3B48">
      <w:pPr>
        <w:jc w:val="left"/>
      </w:pPr>
      <w:r>
        <w:pict w14:anchorId="0182B2CC">
          <v:rect id="_x0000_i1025" style="width:0;height:1.5pt" o:hrstd="t" o:hr="t" fillcolor="#a0a0a0" stroked="f"/>
        </w:pict>
      </w:r>
    </w:p>
    <w:p w14:paraId="0FE8B9F6" w14:textId="77777777" w:rsidR="00DA3B48" w:rsidRPr="00DA3B48" w:rsidRDefault="00F3271A" w:rsidP="00DA3B48">
      <w:pPr>
        <w:jc w:val="left"/>
      </w:pPr>
      <w:r>
        <w:pict w14:anchorId="0E11E27A">
          <v:rect id="_x0000_i1026" style="width:0;height:1.5pt" o:hrstd="t" o:hr="t" fillcolor="#a0a0a0" stroked="f"/>
        </w:pict>
      </w:r>
    </w:p>
    <w:p w14:paraId="6E32D7D3" w14:textId="77777777" w:rsidR="00DA3B48" w:rsidRPr="00DA3B48" w:rsidRDefault="00F3271A" w:rsidP="00DA3B48">
      <w:pPr>
        <w:jc w:val="left"/>
      </w:pPr>
      <w:r>
        <w:pict w14:anchorId="5F2A15CC">
          <v:rect id="_x0000_i1027" style="width:0;height:1.5pt" o:hrstd="t" o:hr="t" fillcolor="#a0a0a0" stroked="f"/>
        </w:pict>
      </w:r>
    </w:p>
    <w:p w14:paraId="2F8EA21B" w14:textId="77777777" w:rsidR="00DA3B48" w:rsidRDefault="00F3271A" w:rsidP="00DA3B48">
      <w:pPr>
        <w:jc w:val="left"/>
      </w:pPr>
      <w:r>
        <w:pict w14:anchorId="6C931048">
          <v:rect id="_x0000_i1028" style="width:0;height:1.5pt" o:hrstd="t" o:hr="t" fillcolor="#a0a0a0" stroked="f"/>
        </w:pict>
      </w:r>
    </w:p>
    <w:p w14:paraId="135D3E36" w14:textId="77777777" w:rsidR="0089363F" w:rsidRPr="00DA3B48" w:rsidRDefault="00F3271A" w:rsidP="0089363F">
      <w:pPr>
        <w:jc w:val="left"/>
      </w:pPr>
      <w:r>
        <w:pict w14:anchorId="4F1A42DC">
          <v:rect id="_x0000_i1029" style="width:0;height:1.5pt" o:hrstd="t" o:hr="t" fillcolor="#a0a0a0" stroked="f"/>
        </w:pict>
      </w:r>
    </w:p>
    <w:p w14:paraId="7B284686" w14:textId="77777777" w:rsidR="0089363F" w:rsidRPr="00DA3B48" w:rsidRDefault="00F3271A" w:rsidP="0089363F">
      <w:pPr>
        <w:jc w:val="left"/>
      </w:pPr>
      <w:r>
        <w:pict w14:anchorId="3D83CBB0">
          <v:rect id="_x0000_i1030" style="width:0;height:1.5pt" o:hrstd="t" o:hr="t" fillcolor="#a0a0a0" stroked="f"/>
        </w:pict>
      </w:r>
    </w:p>
    <w:p w14:paraId="532689A0" w14:textId="77777777" w:rsidR="0089363F" w:rsidRPr="00DA3B48" w:rsidRDefault="00F3271A" w:rsidP="0089363F">
      <w:pPr>
        <w:jc w:val="left"/>
      </w:pPr>
      <w:r>
        <w:pict w14:anchorId="0429E9A5">
          <v:rect id="_x0000_i1031" style="width:0;height:1.5pt" o:hrstd="t" o:hr="t" fillcolor="#a0a0a0" stroked="f"/>
        </w:pict>
      </w:r>
    </w:p>
    <w:p w14:paraId="2695779B" w14:textId="087A9E36" w:rsidR="0089363F" w:rsidRPr="00DA3B48" w:rsidRDefault="00F3271A" w:rsidP="0089363F">
      <w:pPr>
        <w:jc w:val="left"/>
      </w:pPr>
      <w:r>
        <w:pict w14:anchorId="56F51616">
          <v:rect id="_x0000_i1032" style="width:0;height:1.5pt" o:hrstd="t" o:hr="t" fillcolor="#a0a0a0" stroked="f"/>
        </w:pict>
      </w:r>
    </w:p>
    <w:p w14:paraId="0DEDA161" w14:textId="77777777" w:rsidR="00DA3B48" w:rsidRPr="00DA3B48" w:rsidRDefault="00DA3B48" w:rsidP="00DA3B48">
      <w:pPr>
        <w:jc w:val="left"/>
        <w:rPr>
          <w:lang w:val="en-US"/>
        </w:rPr>
      </w:pPr>
      <w:r w:rsidRPr="00DA3B48">
        <w:rPr>
          <w:b/>
          <w:bCs/>
          <w:lang w:val="en-US"/>
        </w:rPr>
        <w:t>Supporting Evidence (if any):</w:t>
      </w:r>
      <w:r w:rsidRPr="00DA3B48">
        <w:rPr>
          <w:lang w:val="en-US"/>
        </w:rPr>
        <w:br/>
      </w:r>
      <w:r w:rsidRPr="00DA3B48">
        <w:rPr>
          <w:i/>
          <w:iCs/>
          <w:lang w:val="en-US"/>
        </w:rPr>
        <w:t>(Please list any documents or evidence you are attaching to support your redress request.)</w:t>
      </w:r>
    </w:p>
    <w:p w14:paraId="7054C939" w14:textId="77777777" w:rsidR="00DA3B48" w:rsidRPr="00DA3B48" w:rsidRDefault="00F3271A" w:rsidP="00DA3B48">
      <w:pPr>
        <w:jc w:val="left"/>
      </w:pPr>
      <w:r>
        <w:pict w14:anchorId="60E48228">
          <v:rect id="_x0000_i1033" style="width:0;height:1.5pt" o:hrstd="t" o:hr="t" fillcolor="#a0a0a0" stroked="f"/>
        </w:pict>
      </w:r>
    </w:p>
    <w:p w14:paraId="7FB87861" w14:textId="77777777" w:rsidR="00DA3B48" w:rsidRPr="00DA3B48" w:rsidRDefault="00F3271A" w:rsidP="00DA3B48">
      <w:pPr>
        <w:jc w:val="left"/>
      </w:pPr>
      <w:r>
        <w:pict w14:anchorId="396216DE">
          <v:rect id="_x0000_i1034" style="width:0;height:1.5pt" o:hrstd="t" o:hr="t" fillcolor="#a0a0a0" stroked="f"/>
        </w:pict>
      </w:r>
    </w:p>
    <w:p w14:paraId="45B1F503" w14:textId="77777777" w:rsidR="0089363F" w:rsidRDefault="00F3271A" w:rsidP="0089363F">
      <w:pPr>
        <w:jc w:val="left"/>
      </w:pPr>
      <w:r>
        <w:pict w14:anchorId="6B5F6EE3">
          <v:rect id="_x0000_i1035" style="width:0;height:1.5pt" o:hrstd="t" o:hr="t" fillcolor="#a0a0a0" stroked="f"/>
        </w:pict>
      </w:r>
    </w:p>
    <w:p w14:paraId="7DC479B0" w14:textId="77777777" w:rsidR="0089363F" w:rsidRPr="00DA3B48" w:rsidRDefault="00F3271A" w:rsidP="0089363F">
      <w:pPr>
        <w:jc w:val="left"/>
      </w:pPr>
      <w:r>
        <w:lastRenderedPageBreak/>
        <w:pict w14:anchorId="03156B19">
          <v:rect id="_x0000_i1036" style="width:0;height:1.5pt" o:hrstd="t" o:hr="t" fillcolor="#a0a0a0" stroked="f"/>
        </w:pict>
      </w:r>
    </w:p>
    <w:p w14:paraId="757D50F1" w14:textId="77777777" w:rsidR="0089363F" w:rsidRPr="00DA3B48" w:rsidRDefault="00F3271A" w:rsidP="0089363F">
      <w:pPr>
        <w:jc w:val="left"/>
      </w:pPr>
      <w:r>
        <w:pict w14:anchorId="67BA5963">
          <v:rect id="_x0000_i1037" style="width:0;height:1.5pt" o:hrstd="t" o:hr="t" fillcolor="#a0a0a0" stroked="f"/>
        </w:pict>
      </w:r>
    </w:p>
    <w:p w14:paraId="63971F11" w14:textId="77777777" w:rsidR="0089363F" w:rsidRPr="00DA3B48" w:rsidRDefault="00F3271A" w:rsidP="0089363F">
      <w:pPr>
        <w:jc w:val="left"/>
      </w:pPr>
      <w:r>
        <w:pict w14:anchorId="73040F1B">
          <v:rect id="_x0000_i1038" style="width:0;height:1.5pt" o:hrstd="t" o:hr="t" fillcolor="#a0a0a0" stroked="f"/>
        </w:pict>
      </w:r>
    </w:p>
    <w:p w14:paraId="62EF17FF" w14:textId="57114D8E" w:rsidR="00DA3B48" w:rsidRPr="00DA3B48" w:rsidRDefault="00F3271A" w:rsidP="0089363F">
      <w:pPr>
        <w:jc w:val="left"/>
      </w:pPr>
      <w:r>
        <w:pict w14:anchorId="472DDE32">
          <v:rect id="_x0000_i1039" style="width:0;height:1.5pt" o:hrstd="t" o:hr="t" fillcolor="#a0a0a0" stroked="f"/>
        </w:pict>
      </w:r>
    </w:p>
    <w:p w14:paraId="09788E19" w14:textId="77777777" w:rsidR="00DA3B48" w:rsidRPr="00DA3B48" w:rsidRDefault="00DA3B48" w:rsidP="00DA3B48">
      <w:pPr>
        <w:jc w:val="left"/>
        <w:rPr>
          <w:lang w:val="en-US"/>
        </w:rPr>
      </w:pPr>
      <w:r w:rsidRPr="00DA3B48">
        <w:rPr>
          <w:b/>
          <w:bCs/>
          <w:lang w:val="en-US"/>
        </w:rPr>
        <w:t>Requested Outcome:</w:t>
      </w:r>
      <w:r w:rsidRPr="00DA3B48">
        <w:rPr>
          <w:lang w:val="en-US"/>
        </w:rPr>
        <w:br/>
      </w:r>
      <w:r w:rsidRPr="00DA3B48">
        <w:rPr>
          <w:i/>
          <w:iCs/>
          <w:lang w:val="en-US"/>
        </w:rPr>
        <w:t xml:space="preserve">(State the resolution you are seeking </w:t>
      </w:r>
      <w:proofErr w:type="gramStart"/>
      <w:r w:rsidRPr="00DA3B48">
        <w:rPr>
          <w:i/>
          <w:iCs/>
          <w:lang w:val="en-US"/>
        </w:rPr>
        <w:t>as a result of</w:t>
      </w:r>
      <w:proofErr w:type="gramEnd"/>
      <w:r w:rsidRPr="00DA3B48">
        <w:rPr>
          <w:i/>
          <w:iCs/>
          <w:lang w:val="en-US"/>
        </w:rPr>
        <w:t xml:space="preserve"> this redress request.)</w:t>
      </w:r>
    </w:p>
    <w:p w14:paraId="339C9FF2" w14:textId="77777777" w:rsidR="0089363F" w:rsidRPr="00DA3B48" w:rsidRDefault="00F3271A" w:rsidP="0089363F">
      <w:pPr>
        <w:jc w:val="left"/>
      </w:pPr>
      <w:r>
        <w:pict w14:anchorId="73594833">
          <v:rect id="_x0000_i1040" style="width:0;height:1.5pt" o:hrstd="t" o:hr="t" fillcolor="#a0a0a0" stroked="f"/>
        </w:pict>
      </w:r>
    </w:p>
    <w:p w14:paraId="1AB0DB70" w14:textId="77777777" w:rsidR="0089363F" w:rsidRPr="00DA3B48" w:rsidRDefault="00F3271A" w:rsidP="0089363F">
      <w:pPr>
        <w:jc w:val="left"/>
      </w:pPr>
      <w:r>
        <w:pict w14:anchorId="4333C1F1">
          <v:rect id="_x0000_i1041" style="width:0;height:1.5pt" o:hrstd="t" o:hr="t" fillcolor="#a0a0a0" stroked="f"/>
        </w:pict>
      </w:r>
    </w:p>
    <w:p w14:paraId="0DDF06F8" w14:textId="77777777" w:rsidR="0089363F" w:rsidRPr="00DA3B48" w:rsidRDefault="00F3271A" w:rsidP="0089363F">
      <w:pPr>
        <w:jc w:val="left"/>
      </w:pPr>
      <w:r>
        <w:pict w14:anchorId="33A4064E">
          <v:rect id="_x0000_i1042" style="width:0;height:1.5pt" o:hrstd="t" o:hr="t" fillcolor="#a0a0a0" stroked="f"/>
        </w:pict>
      </w:r>
    </w:p>
    <w:p w14:paraId="14A068E0" w14:textId="5EDF7DA4" w:rsidR="0089363F" w:rsidRPr="00DA3B48" w:rsidRDefault="00F3271A" w:rsidP="0089363F">
      <w:pPr>
        <w:jc w:val="left"/>
      </w:pPr>
      <w:r>
        <w:pict w14:anchorId="3692AA50">
          <v:rect id="_x0000_i1043" style="width:0;height:1.5pt" o:hrstd="t" o:hr="t" fillcolor="#a0a0a0" stroked="f"/>
        </w:pict>
      </w:r>
    </w:p>
    <w:p w14:paraId="68E40428" w14:textId="77777777" w:rsidR="0089363F" w:rsidRPr="00DA3B48" w:rsidRDefault="00F3271A" w:rsidP="0089363F">
      <w:pPr>
        <w:jc w:val="left"/>
      </w:pPr>
      <w:r>
        <w:pict w14:anchorId="666253ED">
          <v:rect id="_x0000_i1044" style="width:0;height:1.5pt" o:hrstd="t" o:hr="t" fillcolor="#a0a0a0" stroked="f"/>
        </w:pict>
      </w:r>
    </w:p>
    <w:p w14:paraId="0E8067DF" w14:textId="77777777" w:rsidR="0089363F" w:rsidRPr="00DA3B48" w:rsidRDefault="00F3271A" w:rsidP="0089363F">
      <w:pPr>
        <w:jc w:val="left"/>
      </w:pPr>
      <w:r>
        <w:pict w14:anchorId="653A9C8A">
          <v:rect id="_x0000_i1045" style="width:0;height:1.5pt" o:hrstd="t" o:hr="t" fillcolor="#a0a0a0" stroked="f"/>
        </w:pict>
      </w:r>
    </w:p>
    <w:p w14:paraId="5AC562BC" w14:textId="6F1D9AB8" w:rsidR="00DA3B48" w:rsidRPr="00DA3B48" w:rsidRDefault="00F3271A" w:rsidP="0089363F">
      <w:pPr>
        <w:jc w:val="left"/>
      </w:pPr>
      <w:r>
        <w:pict w14:anchorId="14943420">
          <v:rect id="_x0000_i1046" style="width:0;height:1.5pt" o:hrstd="t" o:hr="t" fillcolor="#a0a0a0" stroked="f"/>
        </w:pict>
      </w:r>
    </w:p>
    <w:p w14:paraId="6DAECBC6" w14:textId="77777777" w:rsidR="0089363F" w:rsidRPr="0089363F" w:rsidRDefault="00DA3B48" w:rsidP="00201E0F">
      <w:pPr>
        <w:pStyle w:val="Ttulo2"/>
        <w:rPr>
          <w:rStyle w:val="Ttulo2Car"/>
          <w:b/>
          <w:bCs/>
          <w:caps/>
        </w:rPr>
      </w:pPr>
      <w:bookmarkStart w:id="12" w:name="_Toc201239822"/>
      <w:r w:rsidRPr="0089363F">
        <w:rPr>
          <w:rStyle w:val="Ttulo2Car"/>
          <w:b/>
          <w:bCs/>
          <w:caps/>
        </w:rPr>
        <w:t>Declaration:</w:t>
      </w:r>
      <w:bookmarkEnd w:id="12"/>
    </w:p>
    <w:p w14:paraId="6169AFA5" w14:textId="6A0315E5" w:rsidR="00DA3B48" w:rsidRPr="00DA3B48" w:rsidRDefault="00DA3B48" w:rsidP="00DA3B48">
      <w:pPr>
        <w:jc w:val="left"/>
        <w:rPr>
          <w:lang w:val="en-US"/>
        </w:rPr>
      </w:pPr>
      <w:r w:rsidRPr="00DA3B48">
        <w:rPr>
          <w:lang w:val="en-US"/>
        </w:rPr>
        <w:t>I confirm that the information provided in this form is accurate to the best of my knowledge. I understand that this request will be reviewed by the ATENEA Steering Board and that I may be contacted for further clarification.</w:t>
      </w:r>
    </w:p>
    <w:p w14:paraId="2E84359E" w14:textId="77777777" w:rsidR="00DA3B48" w:rsidRPr="00DA3B48" w:rsidRDefault="00DA3B48" w:rsidP="00DA3B48">
      <w:pPr>
        <w:jc w:val="left"/>
      </w:pPr>
      <w:proofErr w:type="spellStart"/>
      <w:r w:rsidRPr="00DA3B48">
        <w:rPr>
          <w:b/>
          <w:bCs/>
        </w:rPr>
        <w:t>Signature</w:t>
      </w:r>
      <w:proofErr w:type="spellEnd"/>
      <w:r w:rsidRPr="00DA3B48">
        <w:rPr>
          <w:b/>
          <w:bCs/>
        </w:rPr>
        <w:t>:</w:t>
      </w:r>
      <w:r w:rsidRPr="00DA3B48">
        <w:t xml:space="preserve"> ___________________________</w:t>
      </w:r>
      <w:r w:rsidRPr="00DA3B48">
        <w:br/>
      </w:r>
      <w:r w:rsidRPr="00DA3B48">
        <w:rPr>
          <w:b/>
          <w:bCs/>
        </w:rPr>
        <w:t>Date:</w:t>
      </w:r>
      <w:r w:rsidRPr="00DA3B48">
        <w:t xml:space="preserve"> _______________________________</w:t>
      </w:r>
    </w:p>
    <w:p w14:paraId="4F9B6B8C" w14:textId="77777777" w:rsidR="00DA3B48" w:rsidRPr="00DA3B48" w:rsidRDefault="00DA3B48" w:rsidP="00DA3B48">
      <w:pPr>
        <w:jc w:val="left"/>
        <w:rPr>
          <w:lang w:val="en-US"/>
        </w:rPr>
      </w:pPr>
    </w:p>
    <w:p w14:paraId="61CB831F" w14:textId="77777777" w:rsidR="00DA3B48" w:rsidRPr="00DA3B48" w:rsidRDefault="00DA3B48" w:rsidP="00DA3B48">
      <w:pPr>
        <w:jc w:val="left"/>
        <w:rPr>
          <w:lang w:val="en-US"/>
        </w:rPr>
      </w:pPr>
    </w:p>
    <w:p w14:paraId="01235E79" w14:textId="17AC4688" w:rsidR="006967C7" w:rsidRPr="00394507" w:rsidRDefault="006967C7" w:rsidP="00DA3B48">
      <w:pPr>
        <w:jc w:val="left"/>
        <w:rPr>
          <w:lang w:val="en-US"/>
        </w:rPr>
      </w:pPr>
      <w:r w:rsidRPr="00394507">
        <w:rPr>
          <w:lang w:val="en-US"/>
        </w:rPr>
        <w:br/>
      </w:r>
    </w:p>
    <w:sectPr w:rsidR="006967C7" w:rsidRPr="00394507" w:rsidSect="00D0707A">
      <w:headerReference w:type="default" r:id="rId12"/>
      <w:footerReference w:type="defaul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70E" w14:textId="77777777" w:rsidR="00796BEE" w:rsidRDefault="00796BEE" w:rsidP="00841FC8">
      <w:pPr>
        <w:spacing w:before="0" w:after="0"/>
      </w:pPr>
      <w:r>
        <w:separator/>
      </w:r>
    </w:p>
  </w:endnote>
  <w:endnote w:type="continuationSeparator" w:id="0">
    <w:p w14:paraId="1FBB7277" w14:textId="77777777" w:rsidR="00796BEE" w:rsidRDefault="00796BEE" w:rsidP="00841F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Black">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940171"/>
      <w:docPartObj>
        <w:docPartGallery w:val="Page Numbers (Bottom of Page)"/>
        <w:docPartUnique/>
      </w:docPartObj>
    </w:sdtPr>
    <w:sdtEndPr/>
    <w:sdtContent>
      <w:sdt>
        <w:sdtPr>
          <w:id w:val="1417440849"/>
          <w:docPartObj>
            <w:docPartGallery w:val="Page Numbers (Bottom of Page)"/>
            <w:docPartUnique/>
          </w:docPartObj>
        </w:sdtPr>
        <w:sdtEndPr>
          <w:rPr>
            <w:rFonts w:ascii="Montserrat Light" w:eastAsiaTheme="majorEastAsia" w:hAnsi="Montserrat Light" w:cstheme="majorBidi"/>
            <w:caps/>
            <w:noProof/>
            <w:color w:val="00204F"/>
            <w:sz w:val="16"/>
            <w:szCs w:val="16"/>
            <w:lang w:val="en-US"/>
          </w:rPr>
        </w:sdtEndPr>
        <w:sdtContent>
          <w:p w14:paraId="3ED55778" w14:textId="77777777" w:rsidR="00F3271A" w:rsidRPr="00C944B8" w:rsidRDefault="00F3271A" w:rsidP="00F3271A">
            <w:pPr>
              <w:jc w:val="center"/>
              <w:rPr>
                <w:rFonts w:ascii="Montserrat Light" w:eastAsiaTheme="majorEastAsia" w:hAnsi="Montserrat Light" w:cstheme="majorBidi"/>
                <w:caps/>
                <w:noProof/>
                <w:color w:val="00204F"/>
                <w:sz w:val="16"/>
                <w:szCs w:val="16"/>
                <w:lang w:val="en-US"/>
              </w:rPr>
            </w:pPr>
            <w:r w:rsidRPr="00C944B8">
              <w:rPr>
                <w:noProof/>
                <w:sz w:val="18"/>
                <w:szCs w:val="18"/>
                <w:lang w:val="en-US"/>
              </w:rPr>
              <w:drawing>
                <wp:anchor distT="0" distB="0" distL="114300" distR="114300" simplePos="0" relativeHeight="251663360" behindDoc="0" locked="0" layoutInCell="1" allowOverlap="1" wp14:anchorId="477791D5" wp14:editId="512284B9">
                  <wp:simplePos x="0" y="0"/>
                  <wp:positionH relativeFrom="column">
                    <wp:posOffset>12350</wp:posOffset>
                  </wp:positionH>
                  <wp:positionV relativeFrom="paragraph">
                    <wp:posOffset>74930</wp:posOffset>
                  </wp:positionV>
                  <wp:extent cx="635332" cy="296981"/>
                  <wp:effectExtent l="0" t="0" r="0" b="8255"/>
                  <wp:wrapNone/>
                  <wp:docPr id="1954659676"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49822" name="Imagen 12"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332" cy="296981"/>
                          </a:xfrm>
                          <a:prstGeom prst="rect">
                            <a:avLst/>
                          </a:prstGeom>
                        </pic:spPr>
                      </pic:pic>
                    </a:graphicData>
                  </a:graphic>
                  <wp14:sizeRelH relativeFrom="page">
                    <wp14:pctWidth>0</wp14:pctWidth>
                  </wp14:sizeRelH>
                  <wp14:sizeRelV relativeFrom="page">
                    <wp14:pctHeight>0</wp14:pctHeight>
                  </wp14:sizeRelV>
                </wp:anchor>
              </w:drawing>
            </w:r>
            <w:r w:rsidRPr="00C944B8">
              <w:rPr>
                <w:noProof/>
                <w:sz w:val="18"/>
                <w:szCs w:val="18"/>
                <w:lang w:val="en-US"/>
              </w:rPr>
              <w:drawing>
                <wp:anchor distT="0" distB="0" distL="114300" distR="114300" simplePos="0" relativeHeight="251662336" behindDoc="0" locked="0" layoutInCell="1" allowOverlap="1" wp14:anchorId="344AA013" wp14:editId="2DEBBDD6">
                  <wp:simplePos x="0" y="0"/>
                  <wp:positionH relativeFrom="column">
                    <wp:posOffset>741855</wp:posOffset>
                  </wp:positionH>
                  <wp:positionV relativeFrom="paragraph">
                    <wp:posOffset>92075</wp:posOffset>
                  </wp:positionV>
                  <wp:extent cx="1262380" cy="281305"/>
                  <wp:effectExtent l="0" t="0" r="0" b="4445"/>
                  <wp:wrapNone/>
                  <wp:docPr id="898328439" name="Imagen 1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02865" name="Imagen 11" descr="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2380" cy="281305"/>
                          </a:xfrm>
                          <a:prstGeom prst="rect">
                            <a:avLst/>
                          </a:prstGeom>
                        </pic:spPr>
                      </pic:pic>
                    </a:graphicData>
                  </a:graphic>
                  <wp14:sizeRelH relativeFrom="page">
                    <wp14:pctWidth>0</wp14:pctWidth>
                  </wp14:sizeRelH>
                  <wp14:sizeRelV relativeFrom="page">
                    <wp14:pctHeight>0</wp14:pctHeight>
                  </wp14:sizeRelV>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64384" behindDoc="0" locked="0" layoutInCell="1" allowOverlap="1" wp14:anchorId="47DE98C7" wp14:editId="4197E28F">
                      <wp:simplePos x="0" y="0"/>
                      <wp:positionH relativeFrom="column">
                        <wp:posOffset>0</wp:posOffset>
                      </wp:positionH>
                      <wp:positionV relativeFrom="paragraph">
                        <wp:posOffset>18415</wp:posOffset>
                      </wp:positionV>
                      <wp:extent cx="6359857" cy="0"/>
                      <wp:effectExtent l="0" t="19050" r="22225" b="19050"/>
                      <wp:wrapNone/>
                      <wp:docPr id="664313671"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A707D" id="Conector recto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45pt" to="50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" strokecolor="#9cc2e5 [1940]" strokeweight="2.25pt">
                      <v:stroke joinstyle="miter"/>
                    </v:line>
                  </w:pict>
                </mc:Fallback>
              </mc:AlternateContent>
            </w:r>
            <w:r w:rsidRPr="00C944B8">
              <w:rPr>
                <w:lang w:val="en-US"/>
              </w:rPr>
              <w:t xml:space="preserve"> </w:t>
            </w:r>
            <w:r>
              <w:rPr>
                <w:lang w:val="en-US"/>
              </w:rPr>
              <w:t xml:space="preserve">                            </w:t>
            </w:r>
            <w:r>
              <w:rPr>
                <w:lang w:val="en-US"/>
              </w:rPr>
              <w:tab/>
            </w:r>
            <w:r>
              <w:rPr>
                <w:lang w:val="en-US"/>
              </w:rPr>
              <w:tab/>
            </w:r>
            <w:r>
              <w:rPr>
                <w:lang w:val="en-US"/>
              </w:rPr>
              <w:tab/>
              <w:t xml:space="preserve">  </w:t>
            </w:r>
            <w:r w:rsidRPr="00C944B8">
              <w:rPr>
                <w:rFonts w:ascii="Montserrat Light" w:eastAsiaTheme="majorEastAsia" w:hAnsi="Montserrat Light" w:cstheme="majorBidi"/>
                <w:caps/>
                <w:noProof/>
                <w:color w:val="002060"/>
                <w:sz w:val="16"/>
                <w:szCs w:val="16"/>
                <w:lang w:val="en-US"/>
              </w:rPr>
              <w:t xml:space="preserve">Project: 101178250 — ATENEA — HORIZON-MSCA-2023-COFUND-01 </w:t>
            </w:r>
            <w:r>
              <w:rPr>
                <w:rFonts w:ascii="Montserrat Light" w:eastAsiaTheme="majorEastAsia" w:hAnsi="Montserrat Light" w:cstheme="majorBidi"/>
                <w:caps/>
                <w:noProof/>
                <w:color w:val="002060"/>
                <w:sz w:val="16"/>
                <w:szCs w:val="16"/>
                <w:lang w:val="en-US"/>
              </w:rPr>
              <w:tab/>
              <w:t xml:space="preserve">               </w:t>
            </w:r>
            <w:r w:rsidRPr="00C944B8">
              <w:rPr>
                <w:color w:val="00204F"/>
              </w:rPr>
              <w:fldChar w:fldCharType="begin"/>
            </w:r>
            <w:r w:rsidRPr="00C944B8">
              <w:rPr>
                <w:color w:val="00204F"/>
                <w:lang w:val="en-US"/>
              </w:rPr>
              <w:instrText>PAGE   \* MERGEFORMAT</w:instrText>
            </w:r>
            <w:r w:rsidRPr="00C944B8">
              <w:rPr>
                <w:color w:val="00204F"/>
              </w:rPr>
              <w:fldChar w:fldCharType="separate"/>
            </w:r>
            <w:r w:rsidRPr="00F3271A">
              <w:rPr>
                <w:color w:val="00204F"/>
                <w:lang w:val="en-US"/>
              </w:rPr>
              <w:t>3</w:t>
            </w:r>
            <w:r w:rsidRPr="00C944B8">
              <w:rPr>
                <w:color w:val="00204F"/>
              </w:rPr>
              <w:fldChar w:fldCharType="end"/>
            </w:r>
          </w:p>
        </w:sdtContent>
      </w:sdt>
      <w:p w14:paraId="7CF4C0FC" w14:textId="1989686B" w:rsidR="00D75CDF" w:rsidRDefault="00F3271A">
        <w:pPr>
          <w:pStyle w:val="Piedepgina"/>
          <w:jc w:val="center"/>
        </w:pPr>
      </w:p>
    </w:sdtContent>
  </w:sdt>
  <w:p w14:paraId="5945A4EF" w14:textId="77777777" w:rsidR="00D75CDF" w:rsidRDefault="00D75C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8D7C" w14:textId="77777777" w:rsidR="00796BEE" w:rsidRDefault="00796BEE" w:rsidP="00841FC8">
      <w:pPr>
        <w:spacing w:before="0" w:after="0"/>
      </w:pPr>
      <w:r>
        <w:separator/>
      </w:r>
    </w:p>
  </w:footnote>
  <w:footnote w:type="continuationSeparator" w:id="0">
    <w:p w14:paraId="47DA5ADB" w14:textId="77777777" w:rsidR="00796BEE" w:rsidRDefault="00796BEE" w:rsidP="00841F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6088" w14:textId="77777777" w:rsidR="00F3271A" w:rsidRPr="00C944B8" w:rsidRDefault="00F3271A" w:rsidP="00F3271A">
    <w:pPr>
      <w:rPr>
        <w:color w:val="00204F"/>
        <w:sz w:val="18"/>
        <w:szCs w:val="18"/>
        <w:lang w:val="en-US"/>
      </w:rPr>
    </w:pPr>
    <w:r w:rsidRPr="00C944B8">
      <w:rPr>
        <w:rFonts w:ascii="Montserrat Light" w:eastAsiaTheme="majorEastAsia" w:hAnsi="Montserrat Light" w:cstheme="majorBidi"/>
        <w:noProof/>
        <w:color w:val="002060"/>
        <w:sz w:val="16"/>
        <w:szCs w:val="16"/>
        <w:lang w:val="en-US"/>
      </w:rPr>
      <w:drawing>
        <wp:anchor distT="0" distB="0" distL="114300" distR="114300" simplePos="0" relativeHeight="251660288" behindDoc="0" locked="0" layoutInCell="1" allowOverlap="1" wp14:anchorId="109C3613" wp14:editId="3FE7A5DB">
          <wp:simplePos x="0" y="0"/>
          <wp:positionH relativeFrom="margin">
            <wp:posOffset>5675884</wp:posOffset>
          </wp:positionH>
          <wp:positionV relativeFrom="margin">
            <wp:posOffset>-811174</wp:posOffset>
          </wp:positionV>
          <wp:extent cx="520065" cy="521335"/>
          <wp:effectExtent l="0" t="0" r="0" b="0"/>
          <wp:wrapSquare wrapText="bothSides"/>
          <wp:docPr id="876254774" name="Imagen 16"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54774" name="Imagen 16"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flipH="1">
                    <a:off x="0" y="0"/>
                    <a:ext cx="520065" cy="521335"/>
                  </a:xfrm>
                  <a:prstGeom prst="rect">
                    <a:avLst/>
                  </a:prstGeom>
                </pic:spPr>
              </pic:pic>
            </a:graphicData>
          </a:graphic>
        </wp:anchor>
      </w:drawing>
    </w:r>
    <w:r w:rsidRPr="00C944B8">
      <w:rPr>
        <w:rFonts w:ascii="Montserrat Light" w:eastAsiaTheme="majorEastAsia" w:hAnsi="Montserrat Light" w:cstheme="majorBidi"/>
        <w:noProof/>
        <w:color w:val="002060"/>
        <w:sz w:val="16"/>
        <w:szCs w:val="16"/>
        <w:lang w:val="en-US"/>
      </w:rPr>
      <mc:AlternateContent>
        <mc:Choice Requires="wps">
          <w:drawing>
            <wp:anchor distT="0" distB="0" distL="114300" distR="114300" simplePos="0" relativeHeight="251659264" behindDoc="0" locked="0" layoutInCell="1" allowOverlap="1" wp14:anchorId="65FC8932" wp14:editId="2428246C">
              <wp:simplePos x="0" y="0"/>
              <wp:positionH relativeFrom="column">
                <wp:posOffset>-125730</wp:posOffset>
              </wp:positionH>
              <wp:positionV relativeFrom="paragraph">
                <wp:posOffset>336787</wp:posOffset>
              </wp:positionV>
              <wp:extent cx="6359857" cy="0"/>
              <wp:effectExtent l="0" t="19050" r="22225" b="19050"/>
              <wp:wrapNone/>
              <wp:docPr id="1319201010" name="Conector recto 15"/>
              <wp:cNvGraphicFramePr/>
              <a:graphic xmlns:a="http://schemas.openxmlformats.org/drawingml/2006/main">
                <a:graphicData uri="http://schemas.microsoft.com/office/word/2010/wordprocessingShape">
                  <wps:wsp>
                    <wps:cNvCnPr/>
                    <wps:spPr>
                      <a:xfrm>
                        <a:off x="0" y="0"/>
                        <a:ext cx="6359857" cy="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4CA1A"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26.5pt" to="490.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" strokecolor="#9cc2e5 [1940]" strokeweight="2.25pt">
              <v:stroke joinstyle="miter"/>
            </v:line>
          </w:pict>
        </mc:Fallback>
      </mc:AlternateContent>
    </w:r>
    <w:r w:rsidRPr="00C944B8">
      <w:rPr>
        <w:rFonts w:ascii="Montserrat Light" w:eastAsiaTheme="majorEastAsia" w:hAnsi="Montserrat Light" w:cstheme="majorBidi"/>
        <w:noProof/>
        <w:color w:val="002060"/>
        <w:sz w:val="16"/>
        <w:szCs w:val="16"/>
        <w:lang w:val="en-US"/>
      </w:rPr>
      <w:t>ATENEA: Materials International Postdoctoral Programme in Materials Science and Engineering</w:t>
    </w:r>
  </w:p>
  <w:p w14:paraId="7477F94E" w14:textId="79984768" w:rsidR="00D75CDF" w:rsidRPr="00F3271A" w:rsidRDefault="00D75CDF">
    <w:pPr>
      <w:pStyle w:val="Encabezado"/>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E0"/>
    <w:multiLevelType w:val="multilevel"/>
    <w:tmpl w:val="C716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B22A2"/>
    <w:multiLevelType w:val="multilevel"/>
    <w:tmpl w:val="95A44A38"/>
    <w:lvl w:ilvl="0">
      <w:start w:val="1"/>
      <w:numFmt w:val="bullet"/>
      <w:lvlText w:val=""/>
      <w:lvlJc w:val="left"/>
      <w:pPr>
        <w:tabs>
          <w:tab w:val="num" w:pos="720"/>
        </w:tabs>
        <w:ind w:left="720" w:hanging="360"/>
      </w:pPr>
      <w:rPr>
        <w:rFonts w:ascii="Symbol" w:hAnsi="Symbol" w:hint="default"/>
        <w:color w:val="35B5B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4DEF"/>
    <w:multiLevelType w:val="hybridMultilevel"/>
    <w:tmpl w:val="2702E2DE"/>
    <w:lvl w:ilvl="0" w:tplc="050847CE">
      <w:start w:val="1"/>
      <w:numFmt w:val="bullet"/>
      <w:lvlText w:val="•"/>
      <w:lvlJc w:val="left"/>
      <w:pPr>
        <w:tabs>
          <w:tab w:val="num" w:pos="720"/>
        </w:tabs>
        <w:ind w:left="720" w:hanging="360"/>
      </w:pPr>
      <w:rPr>
        <w:rFonts w:ascii="Arial" w:hAnsi="Arial" w:hint="default"/>
      </w:rPr>
    </w:lvl>
    <w:lvl w:ilvl="1" w:tplc="F6CC9894" w:tentative="1">
      <w:start w:val="1"/>
      <w:numFmt w:val="bullet"/>
      <w:lvlText w:val="•"/>
      <w:lvlJc w:val="left"/>
      <w:pPr>
        <w:tabs>
          <w:tab w:val="num" w:pos="1440"/>
        </w:tabs>
        <w:ind w:left="1440" w:hanging="360"/>
      </w:pPr>
      <w:rPr>
        <w:rFonts w:ascii="Arial" w:hAnsi="Arial" w:hint="default"/>
      </w:rPr>
    </w:lvl>
    <w:lvl w:ilvl="2" w:tplc="E8045EDA" w:tentative="1">
      <w:start w:val="1"/>
      <w:numFmt w:val="bullet"/>
      <w:lvlText w:val="•"/>
      <w:lvlJc w:val="left"/>
      <w:pPr>
        <w:tabs>
          <w:tab w:val="num" w:pos="2160"/>
        </w:tabs>
        <w:ind w:left="2160" w:hanging="360"/>
      </w:pPr>
      <w:rPr>
        <w:rFonts w:ascii="Arial" w:hAnsi="Arial" w:hint="default"/>
      </w:rPr>
    </w:lvl>
    <w:lvl w:ilvl="3" w:tplc="3F807116" w:tentative="1">
      <w:start w:val="1"/>
      <w:numFmt w:val="bullet"/>
      <w:lvlText w:val="•"/>
      <w:lvlJc w:val="left"/>
      <w:pPr>
        <w:tabs>
          <w:tab w:val="num" w:pos="2880"/>
        </w:tabs>
        <w:ind w:left="2880" w:hanging="360"/>
      </w:pPr>
      <w:rPr>
        <w:rFonts w:ascii="Arial" w:hAnsi="Arial" w:hint="default"/>
      </w:rPr>
    </w:lvl>
    <w:lvl w:ilvl="4" w:tplc="F822CD3A" w:tentative="1">
      <w:start w:val="1"/>
      <w:numFmt w:val="bullet"/>
      <w:lvlText w:val="•"/>
      <w:lvlJc w:val="left"/>
      <w:pPr>
        <w:tabs>
          <w:tab w:val="num" w:pos="3600"/>
        </w:tabs>
        <w:ind w:left="3600" w:hanging="360"/>
      </w:pPr>
      <w:rPr>
        <w:rFonts w:ascii="Arial" w:hAnsi="Arial" w:hint="default"/>
      </w:rPr>
    </w:lvl>
    <w:lvl w:ilvl="5" w:tplc="D69A7004" w:tentative="1">
      <w:start w:val="1"/>
      <w:numFmt w:val="bullet"/>
      <w:lvlText w:val="•"/>
      <w:lvlJc w:val="left"/>
      <w:pPr>
        <w:tabs>
          <w:tab w:val="num" w:pos="4320"/>
        </w:tabs>
        <w:ind w:left="4320" w:hanging="360"/>
      </w:pPr>
      <w:rPr>
        <w:rFonts w:ascii="Arial" w:hAnsi="Arial" w:hint="default"/>
      </w:rPr>
    </w:lvl>
    <w:lvl w:ilvl="6" w:tplc="C570E5C2" w:tentative="1">
      <w:start w:val="1"/>
      <w:numFmt w:val="bullet"/>
      <w:lvlText w:val="•"/>
      <w:lvlJc w:val="left"/>
      <w:pPr>
        <w:tabs>
          <w:tab w:val="num" w:pos="5040"/>
        </w:tabs>
        <w:ind w:left="5040" w:hanging="360"/>
      </w:pPr>
      <w:rPr>
        <w:rFonts w:ascii="Arial" w:hAnsi="Arial" w:hint="default"/>
      </w:rPr>
    </w:lvl>
    <w:lvl w:ilvl="7" w:tplc="D1DC6006" w:tentative="1">
      <w:start w:val="1"/>
      <w:numFmt w:val="bullet"/>
      <w:lvlText w:val="•"/>
      <w:lvlJc w:val="left"/>
      <w:pPr>
        <w:tabs>
          <w:tab w:val="num" w:pos="5760"/>
        </w:tabs>
        <w:ind w:left="5760" w:hanging="360"/>
      </w:pPr>
      <w:rPr>
        <w:rFonts w:ascii="Arial" w:hAnsi="Arial" w:hint="default"/>
      </w:rPr>
    </w:lvl>
    <w:lvl w:ilvl="8" w:tplc="278A2D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B143EB"/>
    <w:multiLevelType w:val="multilevel"/>
    <w:tmpl w:val="85102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07897"/>
    <w:multiLevelType w:val="hybridMultilevel"/>
    <w:tmpl w:val="0F3A6006"/>
    <w:lvl w:ilvl="0" w:tplc="64708CE8">
      <w:start w:val="1"/>
      <w:numFmt w:val="bullet"/>
      <w:lvlText w:val=""/>
      <w:lvlJc w:val="left"/>
      <w:pPr>
        <w:ind w:left="720" w:hanging="360"/>
      </w:pPr>
      <w:rPr>
        <w:rFonts w:ascii="Symbol" w:hAnsi="Symbol" w:hint="default"/>
        <w:color w:val="35B5B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B11D16"/>
    <w:multiLevelType w:val="hybridMultilevel"/>
    <w:tmpl w:val="2A1AB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9500A8"/>
    <w:multiLevelType w:val="hybridMultilevel"/>
    <w:tmpl w:val="2070D93C"/>
    <w:lvl w:ilvl="0" w:tplc="64708CE8">
      <w:start w:val="1"/>
      <w:numFmt w:val="bullet"/>
      <w:lvlText w:val=""/>
      <w:lvlJc w:val="left"/>
      <w:pPr>
        <w:ind w:left="720" w:hanging="360"/>
      </w:pPr>
      <w:rPr>
        <w:rFonts w:ascii="Symbol" w:hAnsi="Symbol" w:hint="default"/>
        <w:color w:val="35B5B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2C20E6"/>
    <w:multiLevelType w:val="hybridMultilevel"/>
    <w:tmpl w:val="98B254C0"/>
    <w:lvl w:ilvl="0" w:tplc="572C9374">
      <w:numFmt w:val="bullet"/>
      <w:lvlText w:val=""/>
      <w:lvlJc w:val="left"/>
      <w:pPr>
        <w:ind w:left="1065" w:hanging="705"/>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D12B3C"/>
    <w:multiLevelType w:val="hybridMultilevel"/>
    <w:tmpl w:val="C23E7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78220F"/>
    <w:multiLevelType w:val="hybridMultilevel"/>
    <w:tmpl w:val="80E07992"/>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BC3587"/>
    <w:multiLevelType w:val="hybridMultilevel"/>
    <w:tmpl w:val="D5EC447C"/>
    <w:lvl w:ilvl="0" w:tplc="A404C454">
      <w:start w:val="1"/>
      <w:numFmt w:val="bullet"/>
      <w:lvlText w:val=""/>
      <w:lvlJc w:val="left"/>
      <w:pPr>
        <w:ind w:left="720" w:hanging="360"/>
      </w:pPr>
      <w:rPr>
        <w:rFonts w:ascii="Symbol" w:hAnsi="Symbol" w:hint="default"/>
        <w:color w:val="35B5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00D6C"/>
    <w:multiLevelType w:val="multilevel"/>
    <w:tmpl w:val="3ED60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12653"/>
    <w:multiLevelType w:val="multilevel"/>
    <w:tmpl w:val="0AE8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81EE1"/>
    <w:multiLevelType w:val="hybridMultilevel"/>
    <w:tmpl w:val="C7F80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FBF4E7B"/>
    <w:multiLevelType w:val="hybridMultilevel"/>
    <w:tmpl w:val="171E6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2D522E"/>
    <w:multiLevelType w:val="hybridMultilevel"/>
    <w:tmpl w:val="A66C0B60"/>
    <w:lvl w:ilvl="0" w:tplc="997A8090">
      <w:start w:val="1"/>
      <w:numFmt w:val="decimal"/>
      <w:lvlText w:val="%1."/>
      <w:lvlJc w:val="left"/>
      <w:pPr>
        <w:tabs>
          <w:tab w:val="num" w:pos="720"/>
        </w:tabs>
        <w:ind w:left="720" w:hanging="360"/>
      </w:pPr>
    </w:lvl>
    <w:lvl w:ilvl="1" w:tplc="0C0A0001">
      <w:start w:val="1"/>
      <w:numFmt w:val="bullet"/>
      <w:lvlText w:val=""/>
      <w:lvlJc w:val="left"/>
      <w:pPr>
        <w:ind w:left="1440" w:hanging="360"/>
      </w:pPr>
      <w:rPr>
        <w:rFonts w:ascii="Symbol" w:hAnsi="Symbol" w:hint="default"/>
      </w:rPr>
    </w:lvl>
    <w:lvl w:ilvl="2" w:tplc="774E60D0">
      <w:start w:val="1"/>
      <w:numFmt w:val="decimal"/>
      <w:lvlText w:val="%3."/>
      <w:lvlJc w:val="left"/>
      <w:pPr>
        <w:tabs>
          <w:tab w:val="num" w:pos="2160"/>
        </w:tabs>
        <w:ind w:left="2160" w:hanging="360"/>
      </w:pPr>
    </w:lvl>
    <w:lvl w:ilvl="3" w:tplc="9ADED2F0">
      <w:start w:val="1"/>
      <w:numFmt w:val="decimal"/>
      <w:lvlText w:val="%4."/>
      <w:lvlJc w:val="left"/>
      <w:pPr>
        <w:tabs>
          <w:tab w:val="num" w:pos="2880"/>
        </w:tabs>
        <w:ind w:left="2880" w:hanging="360"/>
      </w:pPr>
    </w:lvl>
    <w:lvl w:ilvl="4" w:tplc="EC3C7356">
      <w:start w:val="1"/>
      <w:numFmt w:val="decimal"/>
      <w:lvlText w:val="%5."/>
      <w:lvlJc w:val="left"/>
      <w:pPr>
        <w:tabs>
          <w:tab w:val="num" w:pos="3600"/>
        </w:tabs>
        <w:ind w:left="3600" w:hanging="360"/>
      </w:pPr>
    </w:lvl>
    <w:lvl w:ilvl="5" w:tplc="0EECF06A">
      <w:start w:val="1"/>
      <w:numFmt w:val="decimal"/>
      <w:lvlText w:val="%6."/>
      <w:lvlJc w:val="left"/>
      <w:pPr>
        <w:tabs>
          <w:tab w:val="num" w:pos="4320"/>
        </w:tabs>
        <w:ind w:left="4320" w:hanging="360"/>
      </w:pPr>
    </w:lvl>
    <w:lvl w:ilvl="6" w:tplc="C67E8D38">
      <w:start w:val="1"/>
      <w:numFmt w:val="decimal"/>
      <w:lvlText w:val="%7."/>
      <w:lvlJc w:val="left"/>
      <w:pPr>
        <w:tabs>
          <w:tab w:val="num" w:pos="5040"/>
        </w:tabs>
        <w:ind w:left="5040" w:hanging="360"/>
      </w:pPr>
    </w:lvl>
    <w:lvl w:ilvl="7" w:tplc="3B78BDD6">
      <w:start w:val="1"/>
      <w:numFmt w:val="decimal"/>
      <w:lvlText w:val="%8."/>
      <w:lvlJc w:val="left"/>
      <w:pPr>
        <w:tabs>
          <w:tab w:val="num" w:pos="5760"/>
        </w:tabs>
        <w:ind w:left="5760" w:hanging="360"/>
      </w:pPr>
    </w:lvl>
    <w:lvl w:ilvl="8" w:tplc="4D423EEA">
      <w:start w:val="1"/>
      <w:numFmt w:val="decimal"/>
      <w:lvlText w:val="%9."/>
      <w:lvlJc w:val="left"/>
      <w:pPr>
        <w:tabs>
          <w:tab w:val="num" w:pos="6480"/>
        </w:tabs>
        <w:ind w:left="6480" w:hanging="360"/>
      </w:pPr>
    </w:lvl>
  </w:abstractNum>
  <w:abstractNum w:abstractNumId="16" w15:restartNumberingAfterBreak="0">
    <w:nsid w:val="42B8461C"/>
    <w:multiLevelType w:val="hybridMultilevel"/>
    <w:tmpl w:val="CC4ABDFA"/>
    <w:lvl w:ilvl="0" w:tplc="572C9374">
      <w:numFmt w:val="bullet"/>
      <w:lvlText w:val=""/>
      <w:lvlJc w:val="left"/>
      <w:pPr>
        <w:ind w:left="1065" w:hanging="705"/>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A03CEF"/>
    <w:multiLevelType w:val="hybridMultilevel"/>
    <w:tmpl w:val="D1680A84"/>
    <w:lvl w:ilvl="0" w:tplc="572C9374">
      <w:numFmt w:val="bullet"/>
      <w:lvlText w:val=""/>
      <w:lvlJc w:val="left"/>
      <w:pPr>
        <w:ind w:left="1065" w:hanging="705"/>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662368"/>
    <w:multiLevelType w:val="multilevel"/>
    <w:tmpl w:val="10E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82D36"/>
    <w:multiLevelType w:val="multilevel"/>
    <w:tmpl w:val="7AF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D4D49"/>
    <w:multiLevelType w:val="hybridMultilevel"/>
    <w:tmpl w:val="D33C64FE"/>
    <w:lvl w:ilvl="0" w:tplc="F9F6FD04">
      <w:start w:val="1"/>
      <w:numFmt w:val="bullet"/>
      <w:lvlText w:val=""/>
      <w:lvlJc w:val="left"/>
      <w:pPr>
        <w:ind w:left="720" w:hanging="360"/>
      </w:pPr>
      <w:rPr>
        <w:rFonts w:ascii="Symbol" w:hAnsi="Symbol" w:hint="default"/>
        <w:color w:val="35B5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C2DFD"/>
    <w:multiLevelType w:val="multilevel"/>
    <w:tmpl w:val="F66AD730"/>
    <w:lvl w:ilvl="0">
      <w:start w:val="1"/>
      <w:numFmt w:val="bullet"/>
      <w:lvlText w:val=""/>
      <w:lvlJc w:val="left"/>
      <w:pPr>
        <w:tabs>
          <w:tab w:val="num" w:pos="720"/>
        </w:tabs>
        <w:ind w:left="720" w:hanging="360"/>
      </w:pPr>
      <w:rPr>
        <w:rFonts w:ascii="Symbol" w:hAnsi="Symbol" w:hint="default"/>
        <w:color w:val="35B5B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C6C8D"/>
    <w:multiLevelType w:val="hybridMultilevel"/>
    <w:tmpl w:val="4D926C68"/>
    <w:lvl w:ilvl="0" w:tplc="4498CD80">
      <w:start w:val="1"/>
      <w:numFmt w:val="decimal"/>
      <w:lvlText w:val="%1."/>
      <w:lvlJc w:val="left"/>
      <w:pPr>
        <w:ind w:left="720" w:hanging="360"/>
      </w:pPr>
      <w:rPr>
        <w:rFonts w:hint="default"/>
        <w:b/>
        <w:bCs/>
        <w:color w:val="35B5B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229C1"/>
    <w:multiLevelType w:val="hybridMultilevel"/>
    <w:tmpl w:val="0F9C215E"/>
    <w:lvl w:ilvl="0" w:tplc="94389B78">
      <w:start w:val="1"/>
      <w:numFmt w:val="bullet"/>
      <w:lvlText w:val=""/>
      <w:lvlJc w:val="left"/>
      <w:pPr>
        <w:ind w:left="720" w:hanging="360"/>
      </w:pPr>
      <w:rPr>
        <w:rFonts w:ascii="Symbol" w:hAnsi="Symbol" w:hint="default"/>
        <w:color w:val="35B5B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825AC6"/>
    <w:multiLevelType w:val="hybridMultilevel"/>
    <w:tmpl w:val="6CA8E9B0"/>
    <w:lvl w:ilvl="0" w:tplc="64708CE8">
      <w:start w:val="1"/>
      <w:numFmt w:val="bullet"/>
      <w:lvlText w:val=""/>
      <w:lvlJc w:val="left"/>
      <w:pPr>
        <w:ind w:left="720" w:hanging="360"/>
      </w:pPr>
      <w:rPr>
        <w:rFonts w:ascii="Symbol" w:hAnsi="Symbol" w:hint="default"/>
        <w:color w:val="35B5B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957A9A"/>
    <w:multiLevelType w:val="multilevel"/>
    <w:tmpl w:val="5A9EBA2A"/>
    <w:lvl w:ilvl="0">
      <w:start w:val="1"/>
      <w:numFmt w:val="bullet"/>
      <w:lvlText w:val=""/>
      <w:lvlJc w:val="left"/>
      <w:pPr>
        <w:tabs>
          <w:tab w:val="num" w:pos="720"/>
        </w:tabs>
        <w:ind w:left="720" w:hanging="360"/>
      </w:pPr>
      <w:rPr>
        <w:rFonts w:ascii="Symbol" w:hAnsi="Symbol" w:hint="default"/>
        <w:color w:val="35B5B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B3E4C"/>
    <w:multiLevelType w:val="multilevel"/>
    <w:tmpl w:val="4932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F482D"/>
    <w:multiLevelType w:val="multilevel"/>
    <w:tmpl w:val="1FB4A18C"/>
    <w:lvl w:ilvl="0">
      <w:start w:val="1"/>
      <w:numFmt w:val="bullet"/>
      <w:lvlText w:val=""/>
      <w:lvlJc w:val="left"/>
      <w:pPr>
        <w:tabs>
          <w:tab w:val="num" w:pos="720"/>
        </w:tabs>
        <w:ind w:left="720" w:hanging="360"/>
      </w:pPr>
      <w:rPr>
        <w:rFonts w:ascii="Symbol" w:hAnsi="Symbol" w:hint="default"/>
        <w:color w:val="35B5B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A60A2"/>
    <w:multiLevelType w:val="multilevel"/>
    <w:tmpl w:val="BDC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601ACA"/>
    <w:multiLevelType w:val="hybridMultilevel"/>
    <w:tmpl w:val="F7B6A334"/>
    <w:lvl w:ilvl="0" w:tplc="0B2628D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A73699A"/>
    <w:multiLevelType w:val="hybridMultilevel"/>
    <w:tmpl w:val="3288D590"/>
    <w:lvl w:ilvl="0" w:tplc="572C9374">
      <w:numFmt w:val="bullet"/>
      <w:lvlText w:val=""/>
      <w:lvlJc w:val="left"/>
      <w:pPr>
        <w:ind w:left="1065" w:hanging="705"/>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AD93157"/>
    <w:multiLevelType w:val="hybridMultilevel"/>
    <w:tmpl w:val="C87E45BC"/>
    <w:lvl w:ilvl="0" w:tplc="B6D6B3DC">
      <w:start w:val="1"/>
      <w:numFmt w:val="bullet"/>
      <w:lvlText w:val=""/>
      <w:lvlJc w:val="left"/>
      <w:pPr>
        <w:ind w:left="720" w:hanging="360"/>
      </w:pPr>
      <w:rPr>
        <w:rFonts w:ascii="Symbol" w:hAnsi="Symbol" w:hint="default"/>
        <w:color w:val="35B5B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EB4A93"/>
    <w:multiLevelType w:val="hybridMultilevel"/>
    <w:tmpl w:val="4EFEB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4350214">
    <w:abstractNumId w:val="31"/>
  </w:num>
  <w:num w:numId="2" w16cid:durableId="1935698427">
    <w:abstractNumId w:val="0"/>
  </w:num>
  <w:num w:numId="3" w16cid:durableId="786972925">
    <w:abstractNumId w:val="2"/>
  </w:num>
  <w:num w:numId="4" w16cid:durableId="812137425">
    <w:abstractNumId w:val="12"/>
  </w:num>
  <w:num w:numId="5" w16cid:durableId="2067869315">
    <w:abstractNumId w:val="27"/>
  </w:num>
  <w:num w:numId="6" w16cid:durableId="1152913110">
    <w:abstractNumId w:val="1"/>
  </w:num>
  <w:num w:numId="7" w16cid:durableId="731847603">
    <w:abstractNumId w:val="25"/>
  </w:num>
  <w:num w:numId="8" w16cid:durableId="189416618">
    <w:abstractNumId w:val="21"/>
  </w:num>
  <w:num w:numId="9" w16cid:durableId="1050298404">
    <w:abstractNumId w:val="23"/>
  </w:num>
  <w:num w:numId="10" w16cid:durableId="1409840352">
    <w:abstractNumId w:val="10"/>
  </w:num>
  <w:num w:numId="11" w16cid:durableId="448400215">
    <w:abstractNumId w:val="20"/>
  </w:num>
  <w:num w:numId="12" w16cid:durableId="1005405454">
    <w:abstractNumId w:val="22"/>
  </w:num>
  <w:num w:numId="13" w16cid:durableId="1418552316">
    <w:abstractNumId w:val="6"/>
  </w:num>
  <w:num w:numId="14" w16cid:durableId="2057509651">
    <w:abstractNumId w:val="24"/>
  </w:num>
  <w:num w:numId="15" w16cid:durableId="1584601573">
    <w:abstractNumId w:val="4"/>
  </w:num>
  <w:num w:numId="16" w16cid:durableId="1522233215">
    <w:abstractNumId w:val="9"/>
  </w:num>
  <w:num w:numId="17" w16cid:durableId="213255104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46734">
    <w:abstractNumId w:val="32"/>
  </w:num>
  <w:num w:numId="19" w16cid:durableId="2090229740">
    <w:abstractNumId w:val="13"/>
  </w:num>
  <w:num w:numId="20" w16cid:durableId="687145004">
    <w:abstractNumId w:val="14"/>
  </w:num>
  <w:num w:numId="21" w16cid:durableId="1006403222">
    <w:abstractNumId w:val="8"/>
  </w:num>
  <w:num w:numId="22" w16cid:durableId="603150745">
    <w:abstractNumId w:val="5"/>
  </w:num>
  <w:num w:numId="23" w16cid:durableId="2089308890">
    <w:abstractNumId w:val="30"/>
  </w:num>
  <w:num w:numId="24" w16cid:durableId="2056585714">
    <w:abstractNumId w:val="17"/>
  </w:num>
  <w:num w:numId="25" w16cid:durableId="1760524480">
    <w:abstractNumId w:val="16"/>
  </w:num>
  <w:num w:numId="26" w16cid:durableId="1562666858">
    <w:abstractNumId w:val="7"/>
  </w:num>
  <w:num w:numId="27" w16cid:durableId="2120367344">
    <w:abstractNumId w:val="29"/>
  </w:num>
  <w:num w:numId="28" w16cid:durableId="114839358">
    <w:abstractNumId w:val="18"/>
  </w:num>
  <w:num w:numId="29" w16cid:durableId="1188719358">
    <w:abstractNumId w:val="19"/>
  </w:num>
  <w:num w:numId="30" w16cid:durableId="2005353900">
    <w:abstractNumId w:val="28"/>
  </w:num>
  <w:num w:numId="31" w16cid:durableId="672076741">
    <w:abstractNumId w:val="26"/>
  </w:num>
  <w:num w:numId="32" w16cid:durableId="874391134">
    <w:abstractNumId w:val="11"/>
  </w:num>
  <w:num w:numId="33" w16cid:durableId="365836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72">
      <o:colormru v:ext="edit" colors="#35b5b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jc1MzEyMzA1MrVQ0lEKTi0uzszPAymwqAUA7klQXiwAAAA="/>
  </w:docVars>
  <w:rsids>
    <w:rsidRoot w:val="00953826"/>
    <w:rsid w:val="000147A0"/>
    <w:rsid w:val="0002089C"/>
    <w:rsid w:val="000217C6"/>
    <w:rsid w:val="00021D5B"/>
    <w:rsid w:val="000319D4"/>
    <w:rsid w:val="00045AF1"/>
    <w:rsid w:val="00046517"/>
    <w:rsid w:val="00050B3B"/>
    <w:rsid w:val="00060D58"/>
    <w:rsid w:val="00066299"/>
    <w:rsid w:val="0007083E"/>
    <w:rsid w:val="000713FD"/>
    <w:rsid w:val="00072BC1"/>
    <w:rsid w:val="00074878"/>
    <w:rsid w:val="00074D0C"/>
    <w:rsid w:val="00077686"/>
    <w:rsid w:val="0008275D"/>
    <w:rsid w:val="00091533"/>
    <w:rsid w:val="000C5CA8"/>
    <w:rsid w:val="000E0603"/>
    <w:rsid w:val="000E0C2D"/>
    <w:rsid w:val="000F097D"/>
    <w:rsid w:val="000F3F2B"/>
    <w:rsid w:val="000F4579"/>
    <w:rsid w:val="000F46A5"/>
    <w:rsid w:val="000F59A2"/>
    <w:rsid w:val="000F7901"/>
    <w:rsid w:val="00121522"/>
    <w:rsid w:val="00122141"/>
    <w:rsid w:val="001260D1"/>
    <w:rsid w:val="0015012D"/>
    <w:rsid w:val="00153293"/>
    <w:rsid w:val="001540D7"/>
    <w:rsid w:val="00154FD4"/>
    <w:rsid w:val="00157E6C"/>
    <w:rsid w:val="00164012"/>
    <w:rsid w:val="00170D92"/>
    <w:rsid w:val="00172740"/>
    <w:rsid w:val="001838F9"/>
    <w:rsid w:val="00186674"/>
    <w:rsid w:val="001A01C6"/>
    <w:rsid w:val="001A28EF"/>
    <w:rsid w:val="001A470D"/>
    <w:rsid w:val="001A60AD"/>
    <w:rsid w:val="001B4AD6"/>
    <w:rsid w:val="001B6F9A"/>
    <w:rsid w:val="001C5C66"/>
    <w:rsid w:val="001C6DBD"/>
    <w:rsid w:val="001D1132"/>
    <w:rsid w:val="001E2E1F"/>
    <w:rsid w:val="001F6E45"/>
    <w:rsid w:val="002009F9"/>
    <w:rsid w:val="002019F2"/>
    <w:rsid w:val="00201E0F"/>
    <w:rsid w:val="00203ED5"/>
    <w:rsid w:val="00211ACD"/>
    <w:rsid w:val="00214603"/>
    <w:rsid w:val="00221337"/>
    <w:rsid w:val="00230485"/>
    <w:rsid w:val="00232B69"/>
    <w:rsid w:val="00254271"/>
    <w:rsid w:val="002818AA"/>
    <w:rsid w:val="00283C06"/>
    <w:rsid w:val="00284F3E"/>
    <w:rsid w:val="00292452"/>
    <w:rsid w:val="00292705"/>
    <w:rsid w:val="002A66A8"/>
    <w:rsid w:val="002A6890"/>
    <w:rsid w:val="002B0613"/>
    <w:rsid w:val="002B2B91"/>
    <w:rsid w:val="002B42C5"/>
    <w:rsid w:val="002C65F9"/>
    <w:rsid w:val="002D328C"/>
    <w:rsid w:val="002D3E89"/>
    <w:rsid w:val="002D4BEE"/>
    <w:rsid w:val="002D5CF2"/>
    <w:rsid w:val="002D6E64"/>
    <w:rsid w:val="002F05F8"/>
    <w:rsid w:val="002F256B"/>
    <w:rsid w:val="00300620"/>
    <w:rsid w:val="003112E5"/>
    <w:rsid w:val="00315960"/>
    <w:rsid w:val="00316C8D"/>
    <w:rsid w:val="003204D8"/>
    <w:rsid w:val="00320D2F"/>
    <w:rsid w:val="003242A3"/>
    <w:rsid w:val="00325273"/>
    <w:rsid w:val="00343A13"/>
    <w:rsid w:val="00346F22"/>
    <w:rsid w:val="00353A5B"/>
    <w:rsid w:val="00363A69"/>
    <w:rsid w:val="003737B5"/>
    <w:rsid w:val="00376299"/>
    <w:rsid w:val="003819D6"/>
    <w:rsid w:val="00390BB3"/>
    <w:rsid w:val="00391D9B"/>
    <w:rsid w:val="00394507"/>
    <w:rsid w:val="00395887"/>
    <w:rsid w:val="003A1826"/>
    <w:rsid w:val="003A1F8E"/>
    <w:rsid w:val="003A4746"/>
    <w:rsid w:val="003A7A03"/>
    <w:rsid w:val="003B3717"/>
    <w:rsid w:val="003C612D"/>
    <w:rsid w:val="003D7FBC"/>
    <w:rsid w:val="003E1105"/>
    <w:rsid w:val="00403AF4"/>
    <w:rsid w:val="00411858"/>
    <w:rsid w:val="00420364"/>
    <w:rsid w:val="004363D6"/>
    <w:rsid w:val="00442F11"/>
    <w:rsid w:val="00443771"/>
    <w:rsid w:val="004459EB"/>
    <w:rsid w:val="004639CA"/>
    <w:rsid w:val="0046541F"/>
    <w:rsid w:val="00470402"/>
    <w:rsid w:val="004740F7"/>
    <w:rsid w:val="00475F57"/>
    <w:rsid w:val="00480EFC"/>
    <w:rsid w:val="00497EB3"/>
    <w:rsid w:val="004A040F"/>
    <w:rsid w:val="004A4842"/>
    <w:rsid w:val="004A695F"/>
    <w:rsid w:val="004B3139"/>
    <w:rsid w:val="004B3660"/>
    <w:rsid w:val="004B3ECF"/>
    <w:rsid w:val="004B5617"/>
    <w:rsid w:val="004B7BBA"/>
    <w:rsid w:val="004C3353"/>
    <w:rsid w:val="004C3730"/>
    <w:rsid w:val="004C4D88"/>
    <w:rsid w:val="004C68CD"/>
    <w:rsid w:val="004C6C2F"/>
    <w:rsid w:val="004C6F71"/>
    <w:rsid w:val="004D760C"/>
    <w:rsid w:val="004E11E6"/>
    <w:rsid w:val="004E1CB1"/>
    <w:rsid w:val="004E1F12"/>
    <w:rsid w:val="00500289"/>
    <w:rsid w:val="00502CAF"/>
    <w:rsid w:val="005043C3"/>
    <w:rsid w:val="0050635A"/>
    <w:rsid w:val="00506610"/>
    <w:rsid w:val="00510F9A"/>
    <w:rsid w:val="00511109"/>
    <w:rsid w:val="0051497E"/>
    <w:rsid w:val="00521555"/>
    <w:rsid w:val="0052279F"/>
    <w:rsid w:val="005241E1"/>
    <w:rsid w:val="005320F5"/>
    <w:rsid w:val="00533D08"/>
    <w:rsid w:val="00537264"/>
    <w:rsid w:val="00554691"/>
    <w:rsid w:val="005618D1"/>
    <w:rsid w:val="00561BCC"/>
    <w:rsid w:val="00565126"/>
    <w:rsid w:val="00567DF1"/>
    <w:rsid w:val="005B0E80"/>
    <w:rsid w:val="005B17F2"/>
    <w:rsid w:val="005B5876"/>
    <w:rsid w:val="005C1045"/>
    <w:rsid w:val="005C70E2"/>
    <w:rsid w:val="005D2B1D"/>
    <w:rsid w:val="005D3810"/>
    <w:rsid w:val="005E3739"/>
    <w:rsid w:val="005E3ADC"/>
    <w:rsid w:val="005E730A"/>
    <w:rsid w:val="005F6082"/>
    <w:rsid w:val="005F7C24"/>
    <w:rsid w:val="0060075C"/>
    <w:rsid w:val="006120A3"/>
    <w:rsid w:val="00613E73"/>
    <w:rsid w:val="006246E5"/>
    <w:rsid w:val="00625FC5"/>
    <w:rsid w:val="00630970"/>
    <w:rsid w:val="0063452A"/>
    <w:rsid w:val="00636B0B"/>
    <w:rsid w:val="00644BD7"/>
    <w:rsid w:val="0065022B"/>
    <w:rsid w:val="0065042F"/>
    <w:rsid w:val="006524A9"/>
    <w:rsid w:val="00654926"/>
    <w:rsid w:val="006639E1"/>
    <w:rsid w:val="006779A4"/>
    <w:rsid w:val="00677B67"/>
    <w:rsid w:val="00682697"/>
    <w:rsid w:val="00685F3D"/>
    <w:rsid w:val="00687DFC"/>
    <w:rsid w:val="00687FF6"/>
    <w:rsid w:val="006934E2"/>
    <w:rsid w:val="006967C7"/>
    <w:rsid w:val="00697216"/>
    <w:rsid w:val="006A12AF"/>
    <w:rsid w:val="006A62F1"/>
    <w:rsid w:val="006A6BC3"/>
    <w:rsid w:val="006B10B1"/>
    <w:rsid w:val="006B3117"/>
    <w:rsid w:val="006C15CE"/>
    <w:rsid w:val="006C280E"/>
    <w:rsid w:val="006C6138"/>
    <w:rsid w:val="006D40C1"/>
    <w:rsid w:val="00705A00"/>
    <w:rsid w:val="00717B25"/>
    <w:rsid w:val="00717EAF"/>
    <w:rsid w:val="00721749"/>
    <w:rsid w:val="00734E1B"/>
    <w:rsid w:val="0074390F"/>
    <w:rsid w:val="00757D6C"/>
    <w:rsid w:val="00764D1E"/>
    <w:rsid w:val="00764FDD"/>
    <w:rsid w:val="00765B2D"/>
    <w:rsid w:val="007709B7"/>
    <w:rsid w:val="00785250"/>
    <w:rsid w:val="0079627D"/>
    <w:rsid w:val="00796BEE"/>
    <w:rsid w:val="00796F3D"/>
    <w:rsid w:val="007A51DA"/>
    <w:rsid w:val="007A6324"/>
    <w:rsid w:val="007B1736"/>
    <w:rsid w:val="007B4987"/>
    <w:rsid w:val="007B554B"/>
    <w:rsid w:val="007B6931"/>
    <w:rsid w:val="007D3E26"/>
    <w:rsid w:val="007E00ED"/>
    <w:rsid w:val="007E6A72"/>
    <w:rsid w:val="007F4E14"/>
    <w:rsid w:val="00803BAA"/>
    <w:rsid w:val="00806BAB"/>
    <w:rsid w:val="0080701D"/>
    <w:rsid w:val="008150C8"/>
    <w:rsid w:val="008167E3"/>
    <w:rsid w:val="00823AB1"/>
    <w:rsid w:val="0082557E"/>
    <w:rsid w:val="00827050"/>
    <w:rsid w:val="008325A8"/>
    <w:rsid w:val="00840B56"/>
    <w:rsid w:val="0084151F"/>
    <w:rsid w:val="00841FC8"/>
    <w:rsid w:val="0086567E"/>
    <w:rsid w:val="008661A9"/>
    <w:rsid w:val="00877B4A"/>
    <w:rsid w:val="00880C25"/>
    <w:rsid w:val="0088559E"/>
    <w:rsid w:val="00890193"/>
    <w:rsid w:val="0089098F"/>
    <w:rsid w:val="008915D9"/>
    <w:rsid w:val="0089363F"/>
    <w:rsid w:val="0089793D"/>
    <w:rsid w:val="008A02FC"/>
    <w:rsid w:val="008A1F22"/>
    <w:rsid w:val="008A25AB"/>
    <w:rsid w:val="008A5156"/>
    <w:rsid w:val="008A7D64"/>
    <w:rsid w:val="008D6A5B"/>
    <w:rsid w:val="008E150D"/>
    <w:rsid w:val="008E4BC2"/>
    <w:rsid w:val="008F2D91"/>
    <w:rsid w:val="0091101C"/>
    <w:rsid w:val="00911D20"/>
    <w:rsid w:val="00920839"/>
    <w:rsid w:val="00920857"/>
    <w:rsid w:val="00921BA3"/>
    <w:rsid w:val="00923477"/>
    <w:rsid w:val="00923DEE"/>
    <w:rsid w:val="009342BF"/>
    <w:rsid w:val="00946572"/>
    <w:rsid w:val="00946C10"/>
    <w:rsid w:val="00953826"/>
    <w:rsid w:val="009569BF"/>
    <w:rsid w:val="00956EDA"/>
    <w:rsid w:val="009645EB"/>
    <w:rsid w:val="009666FC"/>
    <w:rsid w:val="00982BB5"/>
    <w:rsid w:val="0098606A"/>
    <w:rsid w:val="009A47B2"/>
    <w:rsid w:val="009A482C"/>
    <w:rsid w:val="009A50ED"/>
    <w:rsid w:val="009A6E60"/>
    <w:rsid w:val="009A7B01"/>
    <w:rsid w:val="009B00FA"/>
    <w:rsid w:val="009B1597"/>
    <w:rsid w:val="009B4176"/>
    <w:rsid w:val="009C4ACF"/>
    <w:rsid w:val="009E28FF"/>
    <w:rsid w:val="009E37DA"/>
    <w:rsid w:val="009E39C5"/>
    <w:rsid w:val="009E4C4D"/>
    <w:rsid w:val="009E7AA9"/>
    <w:rsid w:val="009F69E8"/>
    <w:rsid w:val="00A03ABA"/>
    <w:rsid w:val="00A0540F"/>
    <w:rsid w:val="00A17921"/>
    <w:rsid w:val="00A21D81"/>
    <w:rsid w:val="00A32F36"/>
    <w:rsid w:val="00A3343B"/>
    <w:rsid w:val="00A33502"/>
    <w:rsid w:val="00A34714"/>
    <w:rsid w:val="00A352C4"/>
    <w:rsid w:val="00A40CD1"/>
    <w:rsid w:val="00A4149E"/>
    <w:rsid w:val="00A5319A"/>
    <w:rsid w:val="00A62C40"/>
    <w:rsid w:val="00A65B4A"/>
    <w:rsid w:val="00A710A9"/>
    <w:rsid w:val="00A77568"/>
    <w:rsid w:val="00A80ECF"/>
    <w:rsid w:val="00A86E17"/>
    <w:rsid w:val="00A90D91"/>
    <w:rsid w:val="00A955EA"/>
    <w:rsid w:val="00A96F1A"/>
    <w:rsid w:val="00AD32B2"/>
    <w:rsid w:val="00AE4E1A"/>
    <w:rsid w:val="00AF2C47"/>
    <w:rsid w:val="00AF6BFC"/>
    <w:rsid w:val="00AF6C72"/>
    <w:rsid w:val="00B1610E"/>
    <w:rsid w:val="00B20F20"/>
    <w:rsid w:val="00B26249"/>
    <w:rsid w:val="00B36092"/>
    <w:rsid w:val="00B42A61"/>
    <w:rsid w:val="00B47509"/>
    <w:rsid w:val="00B57C2E"/>
    <w:rsid w:val="00B740F9"/>
    <w:rsid w:val="00B756A2"/>
    <w:rsid w:val="00B772F4"/>
    <w:rsid w:val="00B8060B"/>
    <w:rsid w:val="00B82B48"/>
    <w:rsid w:val="00B8712A"/>
    <w:rsid w:val="00B975B9"/>
    <w:rsid w:val="00BA2DE4"/>
    <w:rsid w:val="00BA763F"/>
    <w:rsid w:val="00BB201F"/>
    <w:rsid w:val="00BB20AA"/>
    <w:rsid w:val="00BB2CA9"/>
    <w:rsid w:val="00BB554E"/>
    <w:rsid w:val="00BC06D1"/>
    <w:rsid w:val="00BC7858"/>
    <w:rsid w:val="00BD20BA"/>
    <w:rsid w:val="00BE0834"/>
    <w:rsid w:val="00BE2319"/>
    <w:rsid w:val="00BE2D34"/>
    <w:rsid w:val="00BF143E"/>
    <w:rsid w:val="00BF5781"/>
    <w:rsid w:val="00BF6EE4"/>
    <w:rsid w:val="00C04F9D"/>
    <w:rsid w:val="00C1716E"/>
    <w:rsid w:val="00C26416"/>
    <w:rsid w:val="00C369EC"/>
    <w:rsid w:val="00C4292A"/>
    <w:rsid w:val="00C4295D"/>
    <w:rsid w:val="00C47531"/>
    <w:rsid w:val="00C50776"/>
    <w:rsid w:val="00C553E9"/>
    <w:rsid w:val="00C576E2"/>
    <w:rsid w:val="00C61F69"/>
    <w:rsid w:val="00C70105"/>
    <w:rsid w:val="00C734F9"/>
    <w:rsid w:val="00C767DD"/>
    <w:rsid w:val="00C80940"/>
    <w:rsid w:val="00C83B87"/>
    <w:rsid w:val="00C84EA4"/>
    <w:rsid w:val="00C85682"/>
    <w:rsid w:val="00C9317B"/>
    <w:rsid w:val="00CB0077"/>
    <w:rsid w:val="00CB260E"/>
    <w:rsid w:val="00CC380A"/>
    <w:rsid w:val="00CC38F2"/>
    <w:rsid w:val="00CC4AF7"/>
    <w:rsid w:val="00CC5668"/>
    <w:rsid w:val="00CF28C3"/>
    <w:rsid w:val="00CF7B83"/>
    <w:rsid w:val="00D03659"/>
    <w:rsid w:val="00D0707A"/>
    <w:rsid w:val="00D21D91"/>
    <w:rsid w:val="00D27374"/>
    <w:rsid w:val="00D304FF"/>
    <w:rsid w:val="00D3175B"/>
    <w:rsid w:val="00D42CB9"/>
    <w:rsid w:val="00D46D32"/>
    <w:rsid w:val="00D51ABC"/>
    <w:rsid w:val="00D51DE3"/>
    <w:rsid w:val="00D6374F"/>
    <w:rsid w:val="00D71278"/>
    <w:rsid w:val="00D75CDF"/>
    <w:rsid w:val="00D7712F"/>
    <w:rsid w:val="00D816C2"/>
    <w:rsid w:val="00D92C6D"/>
    <w:rsid w:val="00D94702"/>
    <w:rsid w:val="00DA052E"/>
    <w:rsid w:val="00DA0680"/>
    <w:rsid w:val="00DA1200"/>
    <w:rsid w:val="00DA1FF0"/>
    <w:rsid w:val="00DA3B48"/>
    <w:rsid w:val="00DB704E"/>
    <w:rsid w:val="00DC2D98"/>
    <w:rsid w:val="00DC665E"/>
    <w:rsid w:val="00DC7636"/>
    <w:rsid w:val="00DD189E"/>
    <w:rsid w:val="00DD3098"/>
    <w:rsid w:val="00DD6B55"/>
    <w:rsid w:val="00DE3BC1"/>
    <w:rsid w:val="00DE6D4D"/>
    <w:rsid w:val="00DE764D"/>
    <w:rsid w:val="00DF034F"/>
    <w:rsid w:val="00DF07E9"/>
    <w:rsid w:val="00E02619"/>
    <w:rsid w:val="00E104A0"/>
    <w:rsid w:val="00E16DA2"/>
    <w:rsid w:val="00E31910"/>
    <w:rsid w:val="00E35732"/>
    <w:rsid w:val="00E370B8"/>
    <w:rsid w:val="00E42368"/>
    <w:rsid w:val="00E435FC"/>
    <w:rsid w:val="00E457C9"/>
    <w:rsid w:val="00E52263"/>
    <w:rsid w:val="00E5615D"/>
    <w:rsid w:val="00E6776D"/>
    <w:rsid w:val="00E67D1C"/>
    <w:rsid w:val="00E67E05"/>
    <w:rsid w:val="00E87FEE"/>
    <w:rsid w:val="00EA6688"/>
    <w:rsid w:val="00EB7B65"/>
    <w:rsid w:val="00EC02D9"/>
    <w:rsid w:val="00ED1A51"/>
    <w:rsid w:val="00ED58AA"/>
    <w:rsid w:val="00ED6B15"/>
    <w:rsid w:val="00EE683E"/>
    <w:rsid w:val="00F02C9C"/>
    <w:rsid w:val="00F041A8"/>
    <w:rsid w:val="00F0554E"/>
    <w:rsid w:val="00F06A2E"/>
    <w:rsid w:val="00F124B6"/>
    <w:rsid w:val="00F13CDF"/>
    <w:rsid w:val="00F17A98"/>
    <w:rsid w:val="00F206D8"/>
    <w:rsid w:val="00F23E35"/>
    <w:rsid w:val="00F25217"/>
    <w:rsid w:val="00F26E50"/>
    <w:rsid w:val="00F3271A"/>
    <w:rsid w:val="00F33ECF"/>
    <w:rsid w:val="00F34A43"/>
    <w:rsid w:val="00F37C00"/>
    <w:rsid w:val="00F40195"/>
    <w:rsid w:val="00F4383C"/>
    <w:rsid w:val="00F505A6"/>
    <w:rsid w:val="00F60B7A"/>
    <w:rsid w:val="00F669F6"/>
    <w:rsid w:val="00F72FA2"/>
    <w:rsid w:val="00F735D4"/>
    <w:rsid w:val="00F76947"/>
    <w:rsid w:val="00F77573"/>
    <w:rsid w:val="00F97841"/>
    <w:rsid w:val="00F97E50"/>
    <w:rsid w:val="00FB3157"/>
    <w:rsid w:val="00FC2399"/>
    <w:rsid w:val="00FE149C"/>
    <w:rsid w:val="00FE3678"/>
    <w:rsid w:val="00FF3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colormru v:ext="edit" colors="#35b5b1"/>
    </o:shapedefaults>
    <o:shapelayout v:ext="edit">
      <o:idmap v:ext="edit" data="2"/>
    </o:shapelayout>
  </w:shapeDefaults>
  <w:decimalSymbol w:val=","/>
  <w:listSeparator w:val=";"/>
  <w14:docId w14:val="5474E830"/>
  <w15:docId w15:val="{2A7939EB-C1F0-4489-B914-D116267C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9363F"/>
    <w:pPr>
      <w:spacing w:before="240" w:after="240" w:line="240" w:lineRule="auto"/>
      <w:jc w:val="both"/>
    </w:pPr>
    <w:rPr>
      <w:rFonts w:ascii="Aptos" w:hAnsi="Aptos"/>
      <w:color w:val="0D0D0D" w:themeColor="text1" w:themeTint="F2"/>
      <w:kern w:val="0"/>
    </w:rPr>
  </w:style>
  <w:style w:type="paragraph" w:styleId="Ttulo1">
    <w:name w:val="heading 1"/>
    <w:basedOn w:val="Normal"/>
    <w:next w:val="Normal"/>
    <w:link w:val="Ttulo1Car"/>
    <w:uiPriority w:val="9"/>
    <w:qFormat/>
    <w:rsid w:val="006A12AF"/>
    <w:pPr>
      <w:keepNext/>
      <w:keepLines/>
      <w:outlineLvl w:val="0"/>
    </w:pPr>
    <w:rPr>
      <w:rFonts w:ascii="Montserrat Black" w:eastAsiaTheme="majorEastAsia" w:hAnsi="Montserrat Black" w:cstheme="majorBidi"/>
      <w:caps/>
      <w:color w:val="040054"/>
      <w:sz w:val="28"/>
      <w:szCs w:val="32"/>
    </w:rPr>
  </w:style>
  <w:style w:type="paragraph" w:styleId="Ttulo2">
    <w:name w:val="heading 2"/>
    <w:basedOn w:val="Normal"/>
    <w:next w:val="Normal"/>
    <w:link w:val="Ttulo2Car"/>
    <w:autoRedefine/>
    <w:uiPriority w:val="9"/>
    <w:unhideWhenUsed/>
    <w:qFormat/>
    <w:rsid w:val="00201E0F"/>
    <w:pPr>
      <w:keepNext/>
      <w:keepLines/>
      <w:pBdr>
        <w:bottom w:val="single" w:sz="12" w:space="1" w:color="9CC2E5" w:themeColor="accent1" w:themeTint="99"/>
      </w:pBdr>
      <w:spacing w:before="360" w:after="120"/>
      <w:jc w:val="left"/>
      <w:outlineLvl w:val="1"/>
    </w:pPr>
    <w:rPr>
      <w:rFonts w:ascii="Montserrat Black" w:eastAsiaTheme="majorEastAsia" w:hAnsi="Montserrat Black" w:cstheme="majorBidi"/>
      <w:b/>
      <w:bCs/>
      <w:caps/>
      <w:color w:val="9CC2E5" w:themeColor="accent1" w:themeTint="99"/>
      <w:sz w:val="24"/>
      <w:szCs w:val="26"/>
      <w:lang w:val="en-US"/>
    </w:rPr>
  </w:style>
  <w:style w:type="paragraph" w:styleId="Ttulo3">
    <w:name w:val="heading 3"/>
    <w:basedOn w:val="Normal"/>
    <w:next w:val="Normal"/>
    <w:link w:val="Ttulo3Car"/>
    <w:autoRedefine/>
    <w:uiPriority w:val="9"/>
    <w:unhideWhenUsed/>
    <w:qFormat/>
    <w:rsid w:val="005320F5"/>
    <w:pPr>
      <w:keepNext/>
      <w:keepLines/>
      <w:spacing w:before="40" w:after="0"/>
      <w:jc w:val="left"/>
      <w:outlineLvl w:val="2"/>
    </w:pPr>
    <w:rPr>
      <w:rFonts w:ascii="Montserrat Black" w:eastAsiaTheme="majorEastAsia" w:hAnsi="Montserrat Black" w:cstheme="majorBidi"/>
      <w:b/>
      <w:color w:val="F16251"/>
      <w:szCs w:val="24"/>
      <w:u w:val="single"/>
      <w:lang w:val="en-US"/>
    </w:rPr>
  </w:style>
  <w:style w:type="paragraph" w:styleId="Ttulo4">
    <w:name w:val="heading 4"/>
    <w:basedOn w:val="Normal"/>
    <w:next w:val="Normal"/>
    <w:link w:val="Ttulo4Car"/>
    <w:uiPriority w:val="9"/>
    <w:semiHidden/>
    <w:unhideWhenUsed/>
    <w:qFormat/>
    <w:rsid w:val="008E4B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953826"/>
    <w:pPr>
      <w:contextualSpacing/>
      <w:jc w:val="center"/>
    </w:pPr>
    <w:rPr>
      <w:rFonts w:asciiTheme="majorHAnsi" w:eastAsiaTheme="majorEastAsia" w:hAnsiTheme="majorHAnsi" w:cstheme="majorBidi"/>
      <w:caps/>
      <w:color w:val="FFFFFF" w:themeColor="background1"/>
      <w:sz w:val="96"/>
      <w:szCs w:val="56"/>
    </w:rPr>
  </w:style>
  <w:style w:type="character" w:customStyle="1" w:styleId="TtuloCar">
    <w:name w:val="Título Car"/>
    <w:basedOn w:val="Fuentedeprrafopredeter"/>
    <w:link w:val="Ttulo"/>
    <w:rsid w:val="00953826"/>
    <w:rPr>
      <w:rFonts w:asciiTheme="majorHAnsi" w:eastAsiaTheme="majorEastAsia" w:hAnsiTheme="majorHAnsi" w:cstheme="majorBidi"/>
      <w:caps/>
      <w:color w:val="FFFFFF" w:themeColor="background1"/>
      <w:kern w:val="0"/>
      <w:sz w:val="96"/>
      <w:szCs w:val="56"/>
    </w:rPr>
  </w:style>
  <w:style w:type="character" w:customStyle="1" w:styleId="Ttulo1Car">
    <w:name w:val="Título 1 Car"/>
    <w:basedOn w:val="Fuentedeprrafopredeter"/>
    <w:link w:val="Ttulo1"/>
    <w:uiPriority w:val="9"/>
    <w:rsid w:val="006A12AF"/>
    <w:rPr>
      <w:rFonts w:ascii="Montserrat Black" w:eastAsiaTheme="majorEastAsia" w:hAnsi="Montserrat Black" w:cstheme="majorBidi"/>
      <w:caps/>
      <w:color w:val="040054"/>
      <w:kern w:val="0"/>
      <w:sz w:val="28"/>
      <w:szCs w:val="32"/>
    </w:rPr>
  </w:style>
  <w:style w:type="paragraph" w:styleId="Prrafodelista">
    <w:name w:val="List Paragraph"/>
    <w:aliases w:val="Liste à puces retrait droite"/>
    <w:basedOn w:val="Normal"/>
    <w:link w:val="PrrafodelistaCar"/>
    <w:uiPriority w:val="34"/>
    <w:qFormat/>
    <w:rsid w:val="00953826"/>
    <w:pPr>
      <w:ind w:left="720"/>
      <w:contextualSpacing/>
    </w:pPr>
  </w:style>
  <w:style w:type="character" w:customStyle="1" w:styleId="Ttulo2Car">
    <w:name w:val="Título 2 Car"/>
    <w:basedOn w:val="Fuentedeprrafopredeter"/>
    <w:link w:val="Ttulo2"/>
    <w:uiPriority w:val="9"/>
    <w:rsid w:val="00201E0F"/>
    <w:rPr>
      <w:rFonts w:ascii="Montserrat Black" w:eastAsiaTheme="majorEastAsia" w:hAnsi="Montserrat Black" w:cstheme="majorBidi"/>
      <w:b/>
      <w:bCs/>
      <w:caps/>
      <w:color w:val="9CC2E5" w:themeColor="accent1" w:themeTint="99"/>
      <w:kern w:val="0"/>
      <w:sz w:val="24"/>
      <w:szCs w:val="26"/>
      <w:lang w:val="en-US"/>
    </w:rPr>
  </w:style>
  <w:style w:type="paragraph" w:styleId="Encabezado">
    <w:name w:val="header"/>
    <w:basedOn w:val="Normal"/>
    <w:link w:val="EncabezadoCar"/>
    <w:uiPriority w:val="99"/>
    <w:unhideWhenUsed/>
    <w:rsid w:val="00841FC8"/>
    <w:pPr>
      <w:tabs>
        <w:tab w:val="center" w:pos="4252"/>
        <w:tab w:val="right" w:pos="8504"/>
      </w:tabs>
      <w:spacing w:before="0" w:after="0"/>
    </w:pPr>
  </w:style>
  <w:style w:type="character" w:customStyle="1" w:styleId="EncabezadoCar">
    <w:name w:val="Encabezado Car"/>
    <w:basedOn w:val="Fuentedeprrafopredeter"/>
    <w:link w:val="Encabezado"/>
    <w:uiPriority w:val="99"/>
    <w:rsid w:val="00841FC8"/>
    <w:rPr>
      <w:rFonts w:ascii="Montserrat Light" w:hAnsi="Montserrat Light"/>
      <w:color w:val="040054"/>
      <w:kern w:val="0"/>
    </w:rPr>
  </w:style>
  <w:style w:type="paragraph" w:styleId="Piedepgina">
    <w:name w:val="footer"/>
    <w:basedOn w:val="Normal"/>
    <w:link w:val="PiedepginaCar"/>
    <w:uiPriority w:val="99"/>
    <w:unhideWhenUsed/>
    <w:rsid w:val="00841FC8"/>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841FC8"/>
    <w:rPr>
      <w:rFonts w:ascii="Montserrat Light" w:hAnsi="Montserrat Light"/>
      <w:color w:val="040054"/>
      <w:kern w:val="0"/>
    </w:rPr>
  </w:style>
  <w:style w:type="character" w:styleId="Nmerodepgina">
    <w:name w:val="page number"/>
    <w:basedOn w:val="Fuentedeprrafopredeter"/>
    <w:uiPriority w:val="99"/>
    <w:unhideWhenUsed/>
    <w:rsid w:val="00841FC8"/>
  </w:style>
  <w:style w:type="paragraph" w:customStyle="1" w:styleId="p1">
    <w:name w:val="p1"/>
    <w:basedOn w:val="Normal"/>
    <w:rsid w:val="008E4BC2"/>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customStyle="1" w:styleId="s1">
    <w:name w:val="s1"/>
    <w:basedOn w:val="Fuentedeprrafopredeter"/>
    <w:rsid w:val="008E4BC2"/>
  </w:style>
  <w:style w:type="character" w:styleId="Textoennegrita">
    <w:name w:val="Strong"/>
    <w:basedOn w:val="Fuentedeprrafopredeter"/>
    <w:uiPriority w:val="22"/>
    <w:qFormat/>
    <w:rsid w:val="008E4BC2"/>
    <w:rPr>
      <w:b/>
      <w:bCs/>
    </w:rPr>
  </w:style>
  <w:style w:type="character" w:styleId="Hipervnculo">
    <w:name w:val="Hyperlink"/>
    <w:basedOn w:val="Fuentedeprrafopredeter"/>
    <w:uiPriority w:val="99"/>
    <w:unhideWhenUsed/>
    <w:rsid w:val="002019F2"/>
    <w:rPr>
      <w:rFonts w:ascii="Aptos" w:hAnsi="Aptos"/>
      <w:b/>
      <w:color w:val="35B5B1"/>
      <w:sz w:val="22"/>
      <w:u w:val="none"/>
    </w:rPr>
  </w:style>
  <w:style w:type="character" w:customStyle="1" w:styleId="Ttulo4Car">
    <w:name w:val="Título 4 Car"/>
    <w:basedOn w:val="Fuentedeprrafopredeter"/>
    <w:link w:val="Ttulo4"/>
    <w:uiPriority w:val="9"/>
    <w:semiHidden/>
    <w:rsid w:val="008E4BC2"/>
    <w:rPr>
      <w:rFonts w:asciiTheme="majorHAnsi" w:eastAsiaTheme="majorEastAsia" w:hAnsiTheme="majorHAnsi" w:cstheme="majorBidi"/>
      <w:i/>
      <w:iCs/>
      <w:color w:val="2E74B5" w:themeColor="accent1" w:themeShade="BF"/>
      <w:kern w:val="0"/>
    </w:rPr>
  </w:style>
  <w:style w:type="character" w:styleId="Ttulodellibro">
    <w:name w:val="Book Title"/>
    <w:basedOn w:val="Fuentedeprrafopredeter"/>
    <w:uiPriority w:val="33"/>
    <w:qFormat/>
    <w:rsid w:val="00DD6B55"/>
    <w:rPr>
      <w:rFonts w:ascii="Montserrat Black" w:hAnsi="Montserrat Black"/>
      <w:b w:val="0"/>
      <w:bCs/>
      <w:i w:val="0"/>
      <w:iCs/>
      <w:strike w:val="0"/>
      <w:dstrike w:val="0"/>
      <w:vanish w:val="0"/>
      <w:color w:val="002060"/>
      <w:spacing w:val="5"/>
      <w:sz w:val="44"/>
      <w:bdr w:val="none" w:sz="0" w:space="0" w:color="auto"/>
      <w:shd w:val="clear" w:color="auto" w:fill="auto"/>
      <w:vertAlign w:val="baseline"/>
    </w:rPr>
  </w:style>
  <w:style w:type="character" w:styleId="Mencinsinresolver">
    <w:name w:val="Unresolved Mention"/>
    <w:basedOn w:val="Fuentedeprrafopredeter"/>
    <w:uiPriority w:val="99"/>
    <w:semiHidden/>
    <w:unhideWhenUsed/>
    <w:rsid w:val="00AD32B2"/>
    <w:rPr>
      <w:color w:val="605E5C"/>
      <w:shd w:val="clear" w:color="auto" w:fill="E1DFDD"/>
    </w:rPr>
  </w:style>
  <w:style w:type="paragraph" w:styleId="NormalWeb">
    <w:name w:val="Normal (Web)"/>
    <w:basedOn w:val="Normal"/>
    <w:uiPriority w:val="99"/>
    <w:semiHidden/>
    <w:unhideWhenUsed/>
    <w:rsid w:val="002F256B"/>
    <w:pPr>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styleId="Hipervnculovisitado">
    <w:name w:val="FollowedHyperlink"/>
    <w:basedOn w:val="Fuentedeprrafopredeter"/>
    <w:uiPriority w:val="99"/>
    <w:semiHidden/>
    <w:unhideWhenUsed/>
    <w:rsid w:val="002F256B"/>
    <w:rPr>
      <w:color w:val="954F72" w:themeColor="followedHyperlink"/>
      <w:u w:val="single"/>
    </w:rPr>
  </w:style>
  <w:style w:type="character" w:customStyle="1" w:styleId="Ttulo3Car">
    <w:name w:val="Título 3 Car"/>
    <w:basedOn w:val="Fuentedeprrafopredeter"/>
    <w:link w:val="Ttulo3"/>
    <w:uiPriority w:val="9"/>
    <w:rsid w:val="005320F5"/>
    <w:rPr>
      <w:rFonts w:ascii="Montserrat Black" w:eastAsiaTheme="majorEastAsia" w:hAnsi="Montserrat Black" w:cstheme="majorBidi"/>
      <w:b/>
      <w:color w:val="F16251"/>
      <w:kern w:val="0"/>
      <w:szCs w:val="24"/>
      <w:u w:val="single"/>
      <w:lang w:val="en-US"/>
    </w:rPr>
  </w:style>
  <w:style w:type="paragraph" w:styleId="TtuloTDC">
    <w:name w:val="TOC Heading"/>
    <w:basedOn w:val="Ttulo1"/>
    <w:next w:val="Normal"/>
    <w:uiPriority w:val="39"/>
    <w:unhideWhenUsed/>
    <w:qFormat/>
    <w:rsid w:val="0060075C"/>
    <w:pPr>
      <w:spacing w:after="0" w:line="259" w:lineRule="auto"/>
      <w:jc w:val="left"/>
      <w:outlineLvl w:val="9"/>
    </w:pPr>
    <w:rPr>
      <w:rFonts w:asciiTheme="majorHAnsi" w:hAnsiTheme="majorHAnsi"/>
      <w:caps w:val="0"/>
      <w:color w:val="2E74B5" w:themeColor="accent1" w:themeShade="BF"/>
      <w:sz w:val="32"/>
      <w:lang w:eastAsia="es-ES"/>
    </w:rPr>
  </w:style>
  <w:style w:type="paragraph" w:styleId="TDC1">
    <w:name w:val="toc 1"/>
    <w:basedOn w:val="Normal"/>
    <w:next w:val="Normal"/>
    <w:autoRedefine/>
    <w:uiPriority w:val="39"/>
    <w:unhideWhenUsed/>
    <w:rsid w:val="00F25217"/>
    <w:pPr>
      <w:tabs>
        <w:tab w:val="right" w:leader="dot" w:pos="9736"/>
      </w:tabs>
      <w:spacing w:after="100"/>
    </w:pPr>
    <w:rPr>
      <w:noProof/>
    </w:rPr>
  </w:style>
  <w:style w:type="paragraph" w:styleId="TDC2">
    <w:name w:val="toc 2"/>
    <w:basedOn w:val="Normal"/>
    <w:next w:val="Normal"/>
    <w:autoRedefine/>
    <w:uiPriority w:val="39"/>
    <w:unhideWhenUsed/>
    <w:rsid w:val="0060075C"/>
    <w:pPr>
      <w:spacing w:after="100"/>
      <w:ind w:left="220"/>
    </w:pPr>
  </w:style>
  <w:style w:type="character" w:customStyle="1" w:styleId="PrrafodelistaCar">
    <w:name w:val="Párrafo de lista Car"/>
    <w:aliases w:val="Liste à puces retrait droite Car"/>
    <w:basedOn w:val="Fuentedeprrafopredeter"/>
    <w:link w:val="Prrafodelista"/>
    <w:uiPriority w:val="34"/>
    <w:locked/>
    <w:rsid w:val="00060D58"/>
    <w:rPr>
      <w:rFonts w:ascii="Aptos" w:hAnsi="Aptos"/>
      <w:color w:val="0D0D0D" w:themeColor="text1" w:themeTint="F2"/>
      <w:kern w:val="0"/>
    </w:rPr>
  </w:style>
  <w:style w:type="paragraph" w:styleId="Descripcin">
    <w:name w:val="caption"/>
    <w:basedOn w:val="Normal"/>
    <w:next w:val="Normal"/>
    <w:uiPriority w:val="35"/>
    <w:unhideWhenUsed/>
    <w:qFormat/>
    <w:rsid w:val="00920857"/>
    <w:pPr>
      <w:spacing w:before="80" w:after="200"/>
    </w:pPr>
    <w:rPr>
      <w:rFonts w:eastAsia="Open Sans" w:cs="Open Sans"/>
      <w:i/>
      <w:iCs/>
      <w:color w:val="262626" w:themeColor="text1" w:themeTint="D9"/>
      <w:sz w:val="20"/>
      <w:szCs w:val="18"/>
      <w:lang w:val="en" w:eastAsia="en-GB"/>
    </w:rPr>
  </w:style>
  <w:style w:type="character" w:styleId="Refdenotaalpie">
    <w:name w:val="footnote reference"/>
    <w:basedOn w:val="Fuentedeprrafopredeter"/>
    <w:uiPriority w:val="99"/>
    <w:semiHidden/>
    <w:unhideWhenUsed/>
    <w:rsid w:val="00060D58"/>
    <w:rPr>
      <w:vertAlign w:val="superscript"/>
    </w:rPr>
  </w:style>
  <w:style w:type="paragraph" w:customStyle="1" w:styleId="Footnote">
    <w:name w:val="Footnote"/>
    <w:basedOn w:val="Normal"/>
    <w:rsid w:val="00060D58"/>
    <w:pPr>
      <w:spacing w:before="0" w:after="0"/>
      <w:jc w:val="left"/>
    </w:pPr>
    <w:rPr>
      <w:rFonts w:ascii="Times New Roman" w:eastAsia="Calibri" w:hAnsi="Times New Roman" w:cs="Calibri"/>
      <w:color w:val="000000"/>
      <w:sz w:val="18"/>
      <w:lang w:eastAsia="en-GB"/>
    </w:rPr>
  </w:style>
  <w:style w:type="table" w:styleId="Tablaconcuadrcula">
    <w:name w:val="Table Grid"/>
    <w:basedOn w:val="Tablanormal"/>
    <w:uiPriority w:val="39"/>
    <w:rsid w:val="00E4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554691"/>
    <w:pPr>
      <w:spacing w:after="100"/>
      <w:ind w:left="440"/>
    </w:pPr>
  </w:style>
  <w:style w:type="paragraph" w:customStyle="1" w:styleId="Objetivo1">
    <w:name w:val="Objetivo 1"/>
    <w:basedOn w:val="Normal"/>
    <w:link w:val="Objetivo1Car"/>
    <w:uiPriority w:val="7"/>
    <w:qFormat/>
    <w:rsid w:val="00DD6B55"/>
    <w:pPr>
      <w:shd w:val="clear" w:color="auto" w:fill="FFA001"/>
    </w:pPr>
    <w:rPr>
      <w:b/>
      <w:color w:val="262626" w:themeColor="text1" w:themeTint="D9"/>
      <w:sz w:val="24"/>
      <w:szCs w:val="24"/>
    </w:rPr>
  </w:style>
  <w:style w:type="character" w:customStyle="1" w:styleId="Objetivo1Car">
    <w:name w:val="Objetivo 1 Car"/>
    <w:basedOn w:val="Fuentedeprrafopredeter"/>
    <w:link w:val="Objetivo1"/>
    <w:uiPriority w:val="7"/>
    <w:rsid w:val="00DD6B55"/>
    <w:rPr>
      <w:rFonts w:ascii="Aptos" w:hAnsi="Aptos"/>
      <w:b/>
      <w:color w:val="262626" w:themeColor="text1" w:themeTint="D9"/>
      <w:kern w:val="0"/>
      <w:sz w:val="24"/>
      <w:szCs w:val="24"/>
      <w:shd w:val="clear" w:color="auto" w:fill="FFA001"/>
    </w:rPr>
  </w:style>
  <w:style w:type="paragraph" w:customStyle="1" w:styleId="Objetivo2">
    <w:name w:val="Objetivo 2"/>
    <w:basedOn w:val="Normal"/>
    <w:link w:val="Objetivo2Car"/>
    <w:uiPriority w:val="7"/>
    <w:qFormat/>
    <w:rsid w:val="00DD6B55"/>
    <w:pPr>
      <w:shd w:val="clear" w:color="auto" w:fill="007BC6"/>
    </w:pPr>
    <w:rPr>
      <w:b/>
      <w:color w:val="FFFFFF" w:themeColor="background1"/>
      <w:sz w:val="24"/>
      <w:szCs w:val="24"/>
    </w:rPr>
  </w:style>
  <w:style w:type="character" w:customStyle="1" w:styleId="Objetivo2Car">
    <w:name w:val="Objetivo 2 Car"/>
    <w:basedOn w:val="Fuentedeprrafopredeter"/>
    <w:link w:val="Objetivo2"/>
    <w:uiPriority w:val="7"/>
    <w:rsid w:val="00DD6B55"/>
    <w:rPr>
      <w:rFonts w:ascii="Aptos" w:hAnsi="Aptos"/>
      <w:b/>
      <w:color w:val="FFFFFF" w:themeColor="background1"/>
      <w:kern w:val="0"/>
      <w:sz w:val="24"/>
      <w:szCs w:val="24"/>
      <w:shd w:val="clear" w:color="auto" w:fill="007BC6"/>
    </w:rPr>
  </w:style>
  <w:style w:type="paragraph" w:styleId="Revisin">
    <w:name w:val="Revision"/>
    <w:hidden/>
    <w:uiPriority w:val="99"/>
    <w:semiHidden/>
    <w:rsid w:val="003C612D"/>
    <w:pPr>
      <w:spacing w:after="0" w:line="240" w:lineRule="auto"/>
    </w:pPr>
    <w:rPr>
      <w:rFonts w:ascii="Aptos" w:hAnsi="Aptos"/>
      <w:color w:val="0D0D0D" w:themeColor="text1" w:themeTint="F2"/>
      <w:kern w:val="0"/>
    </w:rPr>
  </w:style>
  <w:style w:type="character" w:styleId="Refdecomentario">
    <w:name w:val="annotation reference"/>
    <w:basedOn w:val="Fuentedeprrafopredeter"/>
    <w:uiPriority w:val="99"/>
    <w:semiHidden/>
    <w:unhideWhenUsed/>
    <w:rsid w:val="001B4AD6"/>
    <w:rPr>
      <w:sz w:val="16"/>
      <w:szCs w:val="16"/>
    </w:rPr>
  </w:style>
  <w:style w:type="paragraph" w:styleId="Textocomentario">
    <w:name w:val="annotation text"/>
    <w:basedOn w:val="Normal"/>
    <w:link w:val="TextocomentarioCar"/>
    <w:uiPriority w:val="99"/>
    <w:unhideWhenUsed/>
    <w:rsid w:val="001B4AD6"/>
    <w:rPr>
      <w:sz w:val="20"/>
      <w:szCs w:val="20"/>
    </w:rPr>
  </w:style>
  <w:style w:type="character" w:customStyle="1" w:styleId="TextocomentarioCar">
    <w:name w:val="Texto comentario Car"/>
    <w:basedOn w:val="Fuentedeprrafopredeter"/>
    <w:link w:val="Textocomentario"/>
    <w:uiPriority w:val="99"/>
    <w:rsid w:val="001B4AD6"/>
    <w:rPr>
      <w:rFonts w:ascii="Aptos" w:hAnsi="Aptos"/>
      <w:color w:val="0D0D0D" w:themeColor="text1" w:themeTint="F2"/>
      <w:kern w:val="0"/>
      <w:sz w:val="20"/>
      <w:szCs w:val="20"/>
    </w:rPr>
  </w:style>
  <w:style w:type="paragraph" w:styleId="Asuntodelcomentario">
    <w:name w:val="annotation subject"/>
    <w:basedOn w:val="Textocomentario"/>
    <w:next w:val="Textocomentario"/>
    <w:link w:val="AsuntodelcomentarioCar"/>
    <w:uiPriority w:val="99"/>
    <w:semiHidden/>
    <w:unhideWhenUsed/>
    <w:rsid w:val="001B4AD6"/>
    <w:rPr>
      <w:b/>
      <w:bCs/>
    </w:rPr>
  </w:style>
  <w:style w:type="character" w:customStyle="1" w:styleId="AsuntodelcomentarioCar">
    <w:name w:val="Asunto del comentario Car"/>
    <w:basedOn w:val="TextocomentarioCar"/>
    <w:link w:val="Asuntodelcomentario"/>
    <w:uiPriority w:val="99"/>
    <w:semiHidden/>
    <w:rsid w:val="001B4AD6"/>
    <w:rPr>
      <w:rFonts w:ascii="Aptos" w:hAnsi="Aptos"/>
      <w:b/>
      <w:bCs/>
      <w:color w:val="0D0D0D" w:themeColor="text1" w:themeTint="F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898">
      <w:bodyDiv w:val="1"/>
      <w:marLeft w:val="0"/>
      <w:marRight w:val="0"/>
      <w:marTop w:val="0"/>
      <w:marBottom w:val="0"/>
      <w:divBdr>
        <w:top w:val="none" w:sz="0" w:space="0" w:color="auto"/>
        <w:left w:val="none" w:sz="0" w:space="0" w:color="auto"/>
        <w:bottom w:val="none" w:sz="0" w:space="0" w:color="auto"/>
        <w:right w:val="none" w:sz="0" w:space="0" w:color="auto"/>
      </w:divBdr>
    </w:div>
    <w:div w:id="92019489">
      <w:bodyDiv w:val="1"/>
      <w:marLeft w:val="0"/>
      <w:marRight w:val="0"/>
      <w:marTop w:val="0"/>
      <w:marBottom w:val="0"/>
      <w:divBdr>
        <w:top w:val="none" w:sz="0" w:space="0" w:color="auto"/>
        <w:left w:val="none" w:sz="0" w:space="0" w:color="auto"/>
        <w:bottom w:val="none" w:sz="0" w:space="0" w:color="auto"/>
        <w:right w:val="none" w:sz="0" w:space="0" w:color="auto"/>
      </w:divBdr>
    </w:div>
    <w:div w:id="162858830">
      <w:bodyDiv w:val="1"/>
      <w:marLeft w:val="0"/>
      <w:marRight w:val="0"/>
      <w:marTop w:val="0"/>
      <w:marBottom w:val="0"/>
      <w:divBdr>
        <w:top w:val="none" w:sz="0" w:space="0" w:color="auto"/>
        <w:left w:val="none" w:sz="0" w:space="0" w:color="auto"/>
        <w:bottom w:val="none" w:sz="0" w:space="0" w:color="auto"/>
        <w:right w:val="none" w:sz="0" w:space="0" w:color="auto"/>
      </w:divBdr>
    </w:div>
    <w:div w:id="250819391">
      <w:bodyDiv w:val="1"/>
      <w:marLeft w:val="0"/>
      <w:marRight w:val="0"/>
      <w:marTop w:val="0"/>
      <w:marBottom w:val="0"/>
      <w:divBdr>
        <w:top w:val="none" w:sz="0" w:space="0" w:color="auto"/>
        <w:left w:val="none" w:sz="0" w:space="0" w:color="auto"/>
        <w:bottom w:val="none" w:sz="0" w:space="0" w:color="auto"/>
        <w:right w:val="none" w:sz="0" w:space="0" w:color="auto"/>
      </w:divBdr>
    </w:div>
    <w:div w:id="329917182">
      <w:bodyDiv w:val="1"/>
      <w:marLeft w:val="0"/>
      <w:marRight w:val="0"/>
      <w:marTop w:val="0"/>
      <w:marBottom w:val="0"/>
      <w:divBdr>
        <w:top w:val="none" w:sz="0" w:space="0" w:color="auto"/>
        <w:left w:val="none" w:sz="0" w:space="0" w:color="auto"/>
        <w:bottom w:val="none" w:sz="0" w:space="0" w:color="auto"/>
        <w:right w:val="none" w:sz="0" w:space="0" w:color="auto"/>
      </w:divBdr>
    </w:div>
    <w:div w:id="446778299">
      <w:bodyDiv w:val="1"/>
      <w:marLeft w:val="0"/>
      <w:marRight w:val="0"/>
      <w:marTop w:val="0"/>
      <w:marBottom w:val="0"/>
      <w:divBdr>
        <w:top w:val="none" w:sz="0" w:space="0" w:color="auto"/>
        <w:left w:val="none" w:sz="0" w:space="0" w:color="auto"/>
        <w:bottom w:val="none" w:sz="0" w:space="0" w:color="auto"/>
        <w:right w:val="none" w:sz="0" w:space="0" w:color="auto"/>
      </w:divBdr>
    </w:div>
    <w:div w:id="487674084">
      <w:bodyDiv w:val="1"/>
      <w:marLeft w:val="0"/>
      <w:marRight w:val="0"/>
      <w:marTop w:val="0"/>
      <w:marBottom w:val="0"/>
      <w:divBdr>
        <w:top w:val="none" w:sz="0" w:space="0" w:color="auto"/>
        <w:left w:val="none" w:sz="0" w:space="0" w:color="auto"/>
        <w:bottom w:val="none" w:sz="0" w:space="0" w:color="auto"/>
        <w:right w:val="none" w:sz="0" w:space="0" w:color="auto"/>
      </w:divBdr>
    </w:div>
    <w:div w:id="504055536">
      <w:bodyDiv w:val="1"/>
      <w:marLeft w:val="0"/>
      <w:marRight w:val="0"/>
      <w:marTop w:val="0"/>
      <w:marBottom w:val="0"/>
      <w:divBdr>
        <w:top w:val="none" w:sz="0" w:space="0" w:color="auto"/>
        <w:left w:val="none" w:sz="0" w:space="0" w:color="auto"/>
        <w:bottom w:val="none" w:sz="0" w:space="0" w:color="auto"/>
        <w:right w:val="none" w:sz="0" w:space="0" w:color="auto"/>
      </w:divBdr>
      <w:divsChild>
        <w:div w:id="47000246">
          <w:marLeft w:val="360"/>
          <w:marRight w:val="0"/>
          <w:marTop w:val="200"/>
          <w:marBottom w:val="120"/>
          <w:divBdr>
            <w:top w:val="none" w:sz="0" w:space="0" w:color="auto"/>
            <w:left w:val="none" w:sz="0" w:space="0" w:color="auto"/>
            <w:bottom w:val="none" w:sz="0" w:space="0" w:color="auto"/>
            <w:right w:val="none" w:sz="0" w:space="0" w:color="auto"/>
          </w:divBdr>
        </w:div>
        <w:div w:id="1078668698">
          <w:marLeft w:val="360"/>
          <w:marRight w:val="0"/>
          <w:marTop w:val="200"/>
          <w:marBottom w:val="120"/>
          <w:divBdr>
            <w:top w:val="none" w:sz="0" w:space="0" w:color="auto"/>
            <w:left w:val="none" w:sz="0" w:space="0" w:color="auto"/>
            <w:bottom w:val="none" w:sz="0" w:space="0" w:color="auto"/>
            <w:right w:val="none" w:sz="0" w:space="0" w:color="auto"/>
          </w:divBdr>
        </w:div>
        <w:div w:id="1292595434">
          <w:marLeft w:val="360"/>
          <w:marRight w:val="0"/>
          <w:marTop w:val="200"/>
          <w:marBottom w:val="120"/>
          <w:divBdr>
            <w:top w:val="none" w:sz="0" w:space="0" w:color="auto"/>
            <w:left w:val="none" w:sz="0" w:space="0" w:color="auto"/>
            <w:bottom w:val="none" w:sz="0" w:space="0" w:color="auto"/>
            <w:right w:val="none" w:sz="0" w:space="0" w:color="auto"/>
          </w:divBdr>
        </w:div>
      </w:divsChild>
    </w:div>
    <w:div w:id="599528092">
      <w:bodyDiv w:val="1"/>
      <w:marLeft w:val="0"/>
      <w:marRight w:val="0"/>
      <w:marTop w:val="0"/>
      <w:marBottom w:val="0"/>
      <w:divBdr>
        <w:top w:val="none" w:sz="0" w:space="0" w:color="auto"/>
        <w:left w:val="none" w:sz="0" w:space="0" w:color="auto"/>
        <w:bottom w:val="none" w:sz="0" w:space="0" w:color="auto"/>
        <w:right w:val="none" w:sz="0" w:space="0" w:color="auto"/>
      </w:divBdr>
    </w:div>
    <w:div w:id="631636520">
      <w:bodyDiv w:val="1"/>
      <w:marLeft w:val="0"/>
      <w:marRight w:val="0"/>
      <w:marTop w:val="0"/>
      <w:marBottom w:val="0"/>
      <w:divBdr>
        <w:top w:val="none" w:sz="0" w:space="0" w:color="auto"/>
        <w:left w:val="none" w:sz="0" w:space="0" w:color="auto"/>
        <w:bottom w:val="none" w:sz="0" w:space="0" w:color="auto"/>
        <w:right w:val="none" w:sz="0" w:space="0" w:color="auto"/>
      </w:divBdr>
    </w:div>
    <w:div w:id="725878603">
      <w:bodyDiv w:val="1"/>
      <w:marLeft w:val="0"/>
      <w:marRight w:val="0"/>
      <w:marTop w:val="0"/>
      <w:marBottom w:val="0"/>
      <w:divBdr>
        <w:top w:val="none" w:sz="0" w:space="0" w:color="auto"/>
        <w:left w:val="none" w:sz="0" w:space="0" w:color="auto"/>
        <w:bottom w:val="none" w:sz="0" w:space="0" w:color="auto"/>
        <w:right w:val="none" w:sz="0" w:space="0" w:color="auto"/>
      </w:divBdr>
    </w:div>
    <w:div w:id="738945536">
      <w:bodyDiv w:val="1"/>
      <w:marLeft w:val="0"/>
      <w:marRight w:val="0"/>
      <w:marTop w:val="0"/>
      <w:marBottom w:val="0"/>
      <w:divBdr>
        <w:top w:val="none" w:sz="0" w:space="0" w:color="auto"/>
        <w:left w:val="none" w:sz="0" w:space="0" w:color="auto"/>
        <w:bottom w:val="none" w:sz="0" w:space="0" w:color="auto"/>
        <w:right w:val="none" w:sz="0" w:space="0" w:color="auto"/>
      </w:divBdr>
    </w:div>
    <w:div w:id="781535993">
      <w:bodyDiv w:val="1"/>
      <w:marLeft w:val="0"/>
      <w:marRight w:val="0"/>
      <w:marTop w:val="0"/>
      <w:marBottom w:val="0"/>
      <w:divBdr>
        <w:top w:val="none" w:sz="0" w:space="0" w:color="auto"/>
        <w:left w:val="none" w:sz="0" w:space="0" w:color="auto"/>
        <w:bottom w:val="none" w:sz="0" w:space="0" w:color="auto"/>
        <w:right w:val="none" w:sz="0" w:space="0" w:color="auto"/>
      </w:divBdr>
      <w:divsChild>
        <w:div w:id="2086685289">
          <w:marLeft w:val="0"/>
          <w:marRight w:val="0"/>
          <w:marTop w:val="0"/>
          <w:marBottom w:val="0"/>
          <w:divBdr>
            <w:top w:val="none" w:sz="0" w:space="0" w:color="auto"/>
            <w:left w:val="none" w:sz="0" w:space="0" w:color="auto"/>
            <w:bottom w:val="none" w:sz="0" w:space="0" w:color="auto"/>
            <w:right w:val="none" w:sz="0" w:space="0" w:color="auto"/>
          </w:divBdr>
          <w:divsChild>
            <w:div w:id="1129932240">
              <w:marLeft w:val="0"/>
              <w:marRight w:val="0"/>
              <w:marTop w:val="0"/>
              <w:marBottom w:val="0"/>
              <w:divBdr>
                <w:top w:val="none" w:sz="0" w:space="0" w:color="auto"/>
                <w:left w:val="none" w:sz="0" w:space="0" w:color="auto"/>
                <w:bottom w:val="none" w:sz="0" w:space="0" w:color="auto"/>
                <w:right w:val="none" w:sz="0" w:space="0" w:color="auto"/>
              </w:divBdr>
              <w:divsChild>
                <w:div w:id="2081095738">
                  <w:marLeft w:val="0"/>
                  <w:marRight w:val="0"/>
                  <w:marTop w:val="0"/>
                  <w:marBottom w:val="0"/>
                  <w:divBdr>
                    <w:top w:val="none" w:sz="0" w:space="0" w:color="auto"/>
                    <w:left w:val="none" w:sz="0" w:space="0" w:color="auto"/>
                    <w:bottom w:val="none" w:sz="0" w:space="0" w:color="auto"/>
                    <w:right w:val="none" w:sz="0" w:space="0" w:color="auto"/>
                  </w:divBdr>
                  <w:divsChild>
                    <w:div w:id="1750885630">
                      <w:marLeft w:val="0"/>
                      <w:marRight w:val="0"/>
                      <w:marTop w:val="0"/>
                      <w:marBottom w:val="0"/>
                      <w:divBdr>
                        <w:top w:val="none" w:sz="0" w:space="0" w:color="auto"/>
                        <w:left w:val="none" w:sz="0" w:space="0" w:color="auto"/>
                        <w:bottom w:val="none" w:sz="0" w:space="0" w:color="auto"/>
                        <w:right w:val="none" w:sz="0" w:space="0" w:color="auto"/>
                      </w:divBdr>
                      <w:divsChild>
                        <w:div w:id="1299454120">
                          <w:marLeft w:val="0"/>
                          <w:marRight w:val="0"/>
                          <w:marTop w:val="0"/>
                          <w:marBottom w:val="0"/>
                          <w:divBdr>
                            <w:top w:val="none" w:sz="0" w:space="0" w:color="auto"/>
                            <w:left w:val="none" w:sz="0" w:space="0" w:color="auto"/>
                            <w:bottom w:val="none" w:sz="0" w:space="0" w:color="auto"/>
                            <w:right w:val="none" w:sz="0" w:space="0" w:color="auto"/>
                          </w:divBdr>
                          <w:divsChild>
                            <w:div w:id="13116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865970">
      <w:bodyDiv w:val="1"/>
      <w:marLeft w:val="0"/>
      <w:marRight w:val="0"/>
      <w:marTop w:val="0"/>
      <w:marBottom w:val="0"/>
      <w:divBdr>
        <w:top w:val="none" w:sz="0" w:space="0" w:color="auto"/>
        <w:left w:val="none" w:sz="0" w:space="0" w:color="auto"/>
        <w:bottom w:val="none" w:sz="0" w:space="0" w:color="auto"/>
        <w:right w:val="none" w:sz="0" w:space="0" w:color="auto"/>
      </w:divBdr>
      <w:divsChild>
        <w:div w:id="239484137">
          <w:marLeft w:val="0"/>
          <w:marRight w:val="0"/>
          <w:marTop w:val="0"/>
          <w:marBottom w:val="300"/>
          <w:divBdr>
            <w:top w:val="none" w:sz="0" w:space="0" w:color="auto"/>
            <w:left w:val="none" w:sz="0" w:space="0" w:color="auto"/>
            <w:bottom w:val="none" w:sz="0" w:space="0" w:color="auto"/>
            <w:right w:val="none" w:sz="0" w:space="0" w:color="auto"/>
          </w:divBdr>
          <w:divsChild>
            <w:div w:id="805011308">
              <w:marLeft w:val="0"/>
              <w:marRight w:val="0"/>
              <w:marTop w:val="0"/>
              <w:marBottom w:val="0"/>
              <w:divBdr>
                <w:top w:val="none" w:sz="0" w:space="0" w:color="auto"/>
                <w:left w:val="none" w:sz="0" w:space="0" w:color="auto"/>
                <w:bottom w:val="none" w:sz="0" w:space="0" w:color="auto"/>
                <w:right w:val="none" w:sz="0" w:space="0" w:color="auto"/>
              </w:divBdr>
            </w:div>
          </w:divsChild>
        </w:div>
        <w:div w:id="303003261">
          <w:marLeft w:val="0"/>
          <w:marRight w:val="0"/>
          <w:marTop w:val="0"/>
          <w:marBottom w:val="300"/>
          <w:divBdr>
            <w:top w:val="none" w:sz="0" w:space="0" w:color="auto"/>
            <w:left w:val="none" w:sz="0" w:space="0" w:color="auto"/>
            <w:bottom w:val="none" w:sz="0" w:space="0" w:color="auto"/>
            <w:right w:val="none" w:sz="0" w:space="0" w:color="auto"/>
          </w:divBdr>
          <w:divsChild>
            <w:div w:id="1609267149">
              <w:marLeft w:val="0"/>
              <w:marRight w:val="0"/>
              <w:marTop w:val="0"/>
              <w:marBottom w:val="0"/>
              <w:divBdr>
                <w:top w:val="none" w:sz="0" w:space="0" w:color="auto"/>
                <w:left w:val="none" w:sz="0" w:space="0" w:color="auto"/>
                <w:bottom w:val="none" w:sz="0" w:space="0" w:color="auto"/>
                <w:right w:val="none" w:sz="0" w:space="0" w:color="auto"/>
              </w:divBdr>
            </w:div>
          </w:divsChild>
        </w:div>
        <w:div w:id="1461455017">
          <w:marLeft w:val="0"/>
          <w:marRight w:val="0"/>
          <w:marTop w:val="0"/>
          <w:marBottom w:val="0"/>
          <w:divBdr>
            <w:top w:val="none" w:sz="0" w:space="0" w:color="auto"/>
            <w:left w:val="none" w:sz="0" w:space="0" w:color="auto"/>
            <w:bottom w:val="none" w:sz="0" w:space="0" w:color="auto"/>
            <w:right w:val="none" w:sz="0" w:space="0" w:color="auto"/>
          </w:divBdr>
        </w:div>
      </w:divsChild>
    </w:div>
    <w:div w:id="1018896570">
      <w:bodyDiv w:val="1"/>
      <w:marLeft w:val="0"/>
      <w:marRight w:val="0"/>
      <w:marTop w:val="0"/>
      <w:marBottom w:val="0"/>
      <w:divBdr>
        <w:top w:val="none" w:sz="0" w:space="0" w:color="auto"/>
        <w:left w:val="none" w:sz="0" w:space="0" w:color="auto"/>
        <w:bottom w:val="none" w:sz="0" w:space="0" w:color="auto"/>
        <w:right w:val="none" w:sz="0" w:space="0" w:color="auto"/>
      </w:divBdr>
    </w:div>
    <w:div w:id="1028799000">
      <w:bodyDiv w:val="1"/>
      <w:marLeft w:val="0"/>
      <w:marRight w:val="0"/>
      <w:marTop w:val="0"/>
      <w:marBottom w:val="0"/>
      <w:divBdr>
        <w:top w:val="none" w:sz="0" w:space="0" w:color="auto"/>
        <w:left w:val="none" w:sz="0" w:space="0" w:color="auto"/>
        <w:bottom w:val="none" w:sz="0" w:space="0" w:color="auto"/>
        <w:right w:val="none" w:sz="0" w:space="0" w:color="auto"/>
      </w:divBdr>
    </w:div>
    <w:div w:id="1131435669">
      <w:bodyDiv w:val="1"/>
      <w:marLeft w:val="0"/>
      <w:marRight w:val="0"/>
      <w:marTop w:val="0"/>
      <w:marBottom w:val="0"/>
      <w:divBdr>
        <w:top w:val="none" w:sz="0" w:space="0" w:color="auto"/>
        <w:left w:val="none" w:sz="0" w:space="0" w:color="auto"/>
        <w:bottom w:val="none" w:sz="0" w:space="0" w:color="auto"/>
        <w:right w:val="none" w:sz="0" w:space="0" w:color="auto"/>
      </w:divBdr>
    </w:div>
    <w:div w:id="1131820768">
      <w:bodyDiv w:val="1"/>
      <w:marLeft w:val="0"/>
      <w:marRight w:val="0"/>
      <w:marTop w:val="0"/>
      <w:marBottom w:val="0"/>
      <w:divBdr>
        <w:top w:val="none" w:sz="0" w:space="0" w:color="auto"/>
        <w:left w:val="none" w:sz="0" w:space="0" w:color="auto"/>
        <w:bottom w:val="none" w:sz="0" w:space="0" w:color="auto"/>
        <w:right w:val="none" w:sz="0" w:space="0" w:color="auto"/>
      </w:divBdr>
      <w:divsChild>
        <w:div w:id="246501343">
          <w:marLeft w:val="0"/>
          <w:marRight w:val="0"/>
          <w:marTop w:val="0"/>
          <w:marBottom w:val="0"/>
          <w:divBdr>
            <w:top w:val="none" w:sz="0" w:space="0" w:color="auto"/>
            <w:left w:val="none" w:sz="0" w:space="0" w:color="auto"/>
            <w:bottom w:val="none" w:sz="0" w:space="0" w:color="auto"/>
            <w:right w:val="none" w:sz="0" w:space="0" w:color="auto"/>
          </w:divBdr>
          <w:divsChild>
            <w:div w:id="1977249036">
              <w:marLeft w:val="0"/>
              <w:marRight w:val="0"/>
              <w:marTop w:val="0"/>
              <w:marBottom w:val="0"/>
              <w:divBdr>
                <w:top w:val="none" w:sz="0" w:space="0" w:color="auto"/>
                <w:left w:val="none" w:sz="0" w:space="0" w:color="auto"/>
                <w:bottom w:val="none" w:sz="0" w:space="0" w:color="auto"/>
                <w:right w:val="none" w:sz="0" w:space="0" w:color="auto"/>
              </w:divBdr>
              <w:divsChild>
                <w:div w:id="730738921">
                  <w:marLeft w:val="0"/>
                  <w:marRight w:val="0"/>
                  <w:marTop w:val="0"/>
                  <w:marBottom w:val="0"/>
                  <w:divBdr>
                    <w:top w:val="none" w:sz="0" w:space="0" w:color="auto"/>
                    <w:left w:val="none" w:sz="0" w:space="0" w:color="auto"/>
                    <w:bottom w:val="none" w:sz="0" w:space="0" w:color="auto"/>
                    <w:right w:val="none" w:sz="0" w:space="0" w:color="auto"/>
                  </w:divBdr>
                  <w:divsChild>
                    <w:div w:id="541940003">
                      <w:marLeft w:val="0"/>
                      <w:marRight w:val="0"/>
                      <w:marTop w:val="0"/>
                      <w:marBottom w:val="0"/>
                      <w:divBdr>
                        <w:top w:val="none" w:sz="0" w:space="0" w:color="auto"/>
                        <w:left w:val="none" w:sz="0" w:space="0" w:color="auto"/>
                        <w:bottom w:val="none" w:sz="0" w:space="0" w:color="auto"/>
                        <w:right w:val="none" w:sz="0" w:space="0" w:color="auto"/>
                      </w:divBdr>
                      <w:divsChild>
                        <w:div w:id="1908565600">
                          <w:marLeft w:val="0"/>
                          <w:marRight w:val="0"/>
                          <w:marTop w:val="0"/>
                          <w:marBottom w:val="0"/>
                          <w:divBdr>
                            <w:top w:val="none" w:sz="0" w:space="0" w:color="auto"/>
                            <w:left w:val="none" w:sz="0" w:space="0" w:color="auto"/>
                            <w:bottom w:val="none" w:sz="0" w:space="0" w:color="auto"/>
                            <w:right w:val="none" w:sz="0" w:space="0" w:color="auto"/>
                          </w:divBdr>
                        </w:div>
                      </w:divsChild>
                    </w:div>
                    <w:div w:id="1916938358">
                      <w:marLeft w:val="0"/>
                      <w:marRight w:val="0"/>
                      <w:marTop w:val="0"/>
                      <w:marBottom w:val="300"/>
                      <w:divBdr>
                        <w:top w:val="none" w:sz="0" w:space="0" w:color="auto"/>
                        <w:left w:val="none" w:sz="0" w:space="0" w:color="auto"/>
                        <w:bottom w:val="none" w:sz="0" w:space="0" w:color="auto"/>
                        <w:right w:val="none" w:sz="0" w:space="0" w:color="auto"/>
                      </w:divBdr>
                      <w:divsChild>
                        <w:div w:id="12750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6703">
          <w:marLeft w:val="0"/>
          <w:marRight w:val="0"/>
          <w:marTop w:val="0"/>
          <w:marBottom w:val="0"/>
          <w:divBdr>
            <w:top w:val="none" w:sz="0" w:space="0" w:color="auto"/>
            <w:left w:val="none" w:sz="0" w:space="0" w:color="auto"/>
            <w:bottom w:val="none" w:sz="0" w:space="0" w:color="auto"/>
            <w:right w:val="none" w:sz="0" w:space="0" w:color="auto"/>
          </w:divBdr>
          <w:divsChild>
            <w:div w:id="1316299929">
              <w:marLeft w:val="0"/>
              <w:marRight w:val="0"/>
              <w:marTop w:val="0"/>
              <w:marBottom w:val="0"/>
              <w:divBdr>
                <w:top w:val="none" w:sz="0" w:space="0" w:color="auto"/>
                <w:left w:val="none" w:sz="0" w:space="0" w:color="auto"/>
                <w:bottom w:val="none" w:sz="0" w:space="0" w:color="auto"/>
                <w:right w:val="none" w:sz="0" w:space="0" w:color="auto"/>
              </w:divBdr>
              <w:divsChild>
                <w:div w:id="1879508074">
                  <w:marLeft w:val="0"/>
                  <w:marRight w:val="0"/>
                  <w:marTop w:val="0"/>
                  <w:marBottom w:val="0"/>
                  <w:divBdr>
                    <w:top w:val="none" w:sz="0" w:space="0" w:color="auto"/>
                    <w:left w:val="none" w:sz="0" w:space="0" w:color="auto"/>
                    <w:bottom w:val="none" w:sz="0" w:space="0" w:color="auto"/>
                    <w:right w:val="none" w:sz="0" w:space="0" w:color="auto"/>
                  </w:divBdr>
                  <w:divsChild>
                    <w:div w:id="181433048">
                      <w:marLeft w:val="0"/>
                      <w:marRight w:val="0"/>
                      <w:marTop w:val="0"/>
                      <w:marBottom w:val="0"/>
                      <w:divBdr>
                        <w:top w:val="none" w:sz="0" w:space="0" w:color="auto"/>
                        <w:left w:val="none" w:sz="0" w:space="0" w:color="auto"/>
                        <w:bottom w:val="none" w:sz="0" w:space="0" w:color="auto"/>
                        <w:right w:val="none" w:sz="0" w:space="0" w:color="auto"/>
                      </w:divBdr>
                      <w:divsChild>
                        <w:div w:id="86733078">
                          <w:marLeft w:val="0"/>
                          <w:marRight w:val="0"/>
                          <w:marTop w:val="0"/>
                          <w:marBottom w:val="0"/>
                          <w:divBdr>
                            <w:top w:val="none" w:sz="0" w:space="0" w:color="auto"/>
                            <w:left w:val="none" w:sz="0" w:space="0" w:color="auto"/>
                            <w:bottom w:val="none" w:sz="0" w:space="0" w:color="auto"/>
                            <w:right w:val="none" w:sz="0" w:space="0" w:color="auto"/>
                          </w:divBdr>
                        </w:div>
                      </w:divsChild>
                    </w:div>
                    <w:div w:id="462119128">
                      <w:marLeft w:val="0"/>
                      <w:marRight w:val="0"/>
                      <w:marTop w:val="0"/>
                      <w:marBottom w:val="300"/>
                      <w:divBdr>
                        <w:top w:val="none" w:sz="0" w:space="0" w:color="auto"/>
                        <w:left w:val="none" w:sz="0" w:space="0" w:color="auto"/>
                        <w:bottom w:val="none" w:sz="0" w:space="0" w:color="auto"/>
                        <w:right w:val="none" w:sz="0" w:space="0" w:color="auto"/>
                      </w:divBdr>
                      <w:divsChild>
                        <w:div w:id="13420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5360">
          <w:marLeft w:val="0"/>
          <w:marRight w:val="0"/>
          <w:marTop w:val="0"/>
          <w:marBottom w:val="0"/>
          <w:divBdr>
            <w:top w:val="none" w:sz="0" w:space="0" w:color="auto"/>
            <w:left w:val="none" w:sz="0" w:space="0" w:color="auto"/>
            <w:bottom w:val="none" w:sz="0" w:space="0" w:color="auto"/>
            <w:right w:val="none" w:sz="0" w:space="0" w:color="auto"/>
          </w:divBdr>
          <w:divsChild>
            <w:div w:id="1455826701">
              <w:marLeft w:val="0"/>
              <w:marRight w:val="0"/>
              <w:marTop w:val="0"/>
              <w:marBottom w:val="0"/>
              <w:divBdr>
                <w:top w:val="none" w:sz="0" w:space="0" w:color="auto"/>
                <w:left w:val="none" w:sz="0" w:space="0" w:color="auto"/>
                <w:bottom w:val="none" w:sz="0" w:space="0" w:color="auto"/>
                <w:right w:val="none" w:sz="0" w:space="0" w:color="auto"/>
              </w:divBdr>
              <w:divsChild>
                <w:div w:id="1799764811">
                  <w:marLeft w:val="0"/>
                  <w:marRight w:val="0"/>
                  <w:marTop w:val="0"/>
                  <w:marBottom w:val="0"/>
                  <w:divBdr>
                    <w:top w:val="none" w:sz="0" w:space="0" w:color="auto"/>
                    <w:left w:val="none" w:sz="0" w:space="0" w:color="auto"/>
                    <w:bottom w:val="none" w:sz="0" w:space="0" w:color="auto"/>
                    <w:right w:val="none" w:sz="0" w:space="0" w:color="auto"/>
                  </w:divBdr>
                  <w:divsChild>
                    <w:div w:id="625283921">
                      <w:marLeft w:val="0"/>
                      <w:marRight w:val="0"/>
                      <w:marTop w:val="0"/>
                      <w:marBottom w:val="300"/>
                      <w:divBdr>
                        <w:top w:val="none" w:sz="0" w:space="0" w:color="auto"/>
                        <w:left w:val="none" w:sz="0" w:space="0" w:color="auto"/>
                        <w:bottom w:val="none" w:sz="0" w:space="0" w:color="auto"/>
                        <w:right w:val="none" w:sz="0" w:space="0" w:color="auto"/>
                      </w:divBdr>
                      <w:divsChild>
                        <w:div w:id="706687614">
                          <w:marLeft w:val="0"/>
                          <w:marRight w:val="0"/>
                          <w:marTop w:val="0"/>
                          <w:marBottom w:val="0"/>
                          <w:divBdr>
                            <w:top w:val="none" w:sz="0" w:space="0" w:color="auto"/>
                            <w:left w:val="none" w:sz="0" w:space="0" w:color="auto"/>
                            <w:bottom w:val="none" w:sz="0" w:space="0" w:color="auto"/>
                            <w:right w:val="none" w:sz="0" w:space="0" w:color="auto"/>
                          </w:divBdr>
                        </w:div>
                      </w:divsChild>
                    </w:div>
                    <w:div w:id="1155610380">
                      <w:marLeft w:val="0"/>
                      <w:marRight w:val="0"/>
                      <w:marTop w:val="0"/>
                      <w:marBottom w:val="0"/>
                      <w:divBdr>
                        <w:top w:val="none" w:sz="0" w:space="0" w:color="auto"/>
                        <w:left w:val="none" w:sz="0" w:space="0" w:color="auto"/>
                        <w:bottom w:val="none" w:sz="0" w:space="0" w:color="auto"/>
                        <w:right w:val="none" w:sz="0" w:space="0" w:color="auto"/>
                      </w:divBdr>
                      <w:divsChild>
                        <w:div w:id="319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0756">
          <w:marLeft w:val="0"/>
          <w:marRight w:val="0"/>
          <w:marTop w:val="0"/>
          <w:marBottom w:val="0"/>
          <w:divBdr>
            <w:top w:val="none" w:sz="0" w:space="0" w:color="auto"/>
            <w:left w:val="none" w:sz="0" w:space="0" w:color="auto"/>
            <w:bottom w:val="none" w:sz="0" w:space="0" w:color="auto"/>
            <w:right w:val="none" w:sz="0" w:space="0" w:color="auto"/>
          </w:divBdr>
          <w:divsChild>
            <w:div w:id="573466983">
              <w:marLeft w:val="0"/>
              <w:marRight w:val="0"/>
              <w:marTop w:val="0"/>
              <w:marBottom w:val="0"/>
              <w:divBdr>
                <w:top w:val="none" w:sz="0" w:space="0" w:color="auto"/>
                <w:left w:val="none" w:sz="0" w:space="0" w:color="auto"/>
                <w:bottom w:val="none" w:sz="0" w:space="0" w:color="auto"/>
                <w:right w:val="none" w:sz="0" w:space="0" w:color="auto"/>
              </w:divBdr>
              <w:divsChild>
                <w:div w:id="1541093641">
                  <w:marLeft w:val="0"/>
                  <w:marRight w:val="0"/>
                  <w:marTop w:val="0"/>
                  <w:marBottom w:val="0"/>
                  <w:divBdr>
                    <w:top w:val="none" w:sz="0" w:space="0" w:color="auto"/>
                    <w:left w:val="none" w:sz="0" w:space="0" w:color="auto"/>
                    <w:bottom w:val="none" w:sz="0" w:space="0" w:color="auto"/>
                    <w:right w:val="none" w:sz="0" w:space="0" w:color="auto"/>
                  </w:divBdr>
                  <w:divsChild>
                    <w:div w:id="73212032">
                      <w:marLeft w:val="0"/>
                      <w:marRight w:val="0"/>
                      <w:marTop w:val="0"/>
                      <w:marBottom w:val="0"/>
                      <w:divBdr>
                        <w:top w:val="none" w:sz="0" w:space="0" w:color="auto"/>
                        <w:left w:val="none" w:sz="0" w:space="0" w:color="auto"/>
                        <w:bottom w:val="none" w:sz="0" w:space="0" w:color="auto"/>
                        <w:right w:val="none" w:sz="0" w:space="0" w:color="auto"/>
                      </w:divBdr>
                      <w:divsChild>
                        <w:div w:id="1724018259">
                          <w:marLeft w:val="0"/>
                          <w:marRight w:val="0"/>
                          <w:marTop w:val="0"/>
                          <w:marBottom w:val="0"/>
                          <w:divBdr>
                            <w:top w:val="none" w:sz="0" w:space="0" w:color="auto"/>
                            <w:left w:val="none" w:sz="0" w:space="0" w:color="auto"/>
                            <w:bottom w:val="none" w:sz="0" w:space="0" w:color="auto"/>
                            <w:right w:val="none" w:sz="0" w:space="0" w:color="auto"/>
                          </w:divBdr>
                        </w:div>
                      </w:divsChild>
                    </w:div>
                    <w:div w:id="253636904">
                      <w:marLeft w:val="0"/>
                      <w:marRight w:val="0"/>
                      <w:marTop w:val="0"/>
                      <w:marBottom w:val="300"/>
                      <w:divBdr>
                        <w:top w:val="none" w:sz="0" w:space="0" w:color="auto"/>
                        <w:left w:val="none" w:sz="0" w:space="0" w:color="auto"/>
                        <w:bottom w:val="none" w:sz="0" w:space="0" w:color="auto"/>
                        <w:right w:val="none" w:sz="0" w:space="0" w:color="auto"/>
                      </w:divBdr>
                      <w:divsChild>
                        <w:div w:id="16523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174597">
          <w:marLeft w:val="0"/>
          <w:marRight w:val="0"/>
          <w:marTop w:val="0"/>
          <w:marBottom w:val="0"/>
          <w:divBdr>
            <w:top w:val="none" w:sz="0" w:space="0" w:color="auto"/>
            <w:left w:val="none" w:sz="0" w:space="0" w:color="auto"/>
            <w:bottom w:val="none" w:sz="0" w:space="0" w:color="auto"/>
            <w:right w:val="none" w:sz="0" w:space="0" w:color="auto"/>
          </w:divBdr>
          <w:divsChild>
            <w:div w:id="1630235694">
              <w:marLeft w:val="0"/>
              <w:marRight w:val="0"/>
              <w:marTop w:val="0"/>
              <w:marBottom w:val="0"/>
              <w:divBdr>
                <w:top w:val="none" w:sz="0" w:space="0" w:color="auto"/>
                <w:left w:val="none" w:sz="0" w:space="0" w:color="auto"/>
                <w:bottom w:val="none" w:sz="0" w:space="0" w:color="auto"/>
                <w:right w:val="none" w:sz="0" w:space="0" w:color="auto"/>
              </w:divBdr>
              <w:divsChild>
                <w:div w:id="71204702">
                  <w:marLeft w:val="0"/>
                  <w:marRight w:val="0"/>
                  <w:marTop w:val="0"/>
                  <w:marBottom w:val="0"/>
                  <w:divBdr>
                    <w:top w:val="none" w:sz="0" w:space="0" w:color="auto"/>
                    <w:left w:val="none" w:sz="0" w:space="0" w:color="auto"/>
                    <w:bottom w:val="none" w:sz="0" w:space="0" w:color="auto"/>
                    <w:right w:val="none" w:sz="0" w:space="0" w:color="auto"/>
                  </w:divBdr>
                  <w:divsChild>
                    <w:div w:id="169879034">
                      <w:marLeft w:val="0"/>
                      <w:marRight w:val="0"/>
                      <w:marTop w:val="0"/>
                      <w:marBottom w:val="0"/>
                      <w:divBdr>
                        <w:top w:val="none" w:sz="0" w:space="0" w:color="auto"/>
                        <w:left w:val="none" w:sz="0" w:space="0" w:color="auto"/>
                        <w:bottom w:val="none" w:sz="0" w:space="0" w:color="auto"/>
                        <w:right w:val="none" w:sz="0" w:space="0" w:color="auto"/>
                      </w:divBdr>
                      <w:divsChild>
                        <w:div w:id="1555046502">
                          <w:marLeft w:val="0"/>
                          <w:marRight w:val="0"/>
                          <w:marTop w:val="0"/>
                          <w:marBottom w:val="0"/>
                          <w:divBdr>
                            <w:top w:val="none" w:sz="0" w:space="0" w:color="auto"/>
                            <w:left w:val="none" w:sz="0" w:space="0" w:color="auto"/>
                            <w:bottom w:val="none" w:sz="0" w:space="0" w:color="auto"/>
                            <w:right w:val="none" w:sz="0" w:space="0" w:color="auto"/>
                          </w:divBdr>
                        </w:div>
                      </w:divsChild>
                    </w:div>
                    <w:div w:id="1843734287">
                      <w:marLeft w:val="0"/>
                      <w:marRight w:val="0"/>
                      <w:marTop w:val="0"/>
                      <w:marBottom w:val="300"/>
                      <w:divBdr>
                        <w:top w:val="none" w:sz="0" w:space="0" w:color="auto"/>
                        <w:left w:val="none" w:sz="0" w:space="0" w:color="auto"/>
                        <w:bottom w:val="none" w:sz="0" w:space="0" w:color="auto"/>
                        <w:right w:val="none" w:sz="0" w:space="0" w:color="auto"/>
                      </w:divBdr>
                      <w:divsChild>
                        <w:div w:id="1595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303341">
      <w:bodyDiv w:val="1"/>
      <w:marLeft w:val="0"/>
      <w:marRight w:val="0"/>
      <w:marTop w:val="0"/>
      <w:marBottom w:val="0"/>
      <w:divBdr>
        <w:top w:val="none" w:sz="0" w:space="0" w:color="auto"/>
        <w:left w:val="none" w:sz="0" w:space="0" w:color="auto"/>
        <w:bottom w:val="none" w:sz="0" w:space="0" w:color="auto"/>
        <w:right w:val="none" w:sz="0" w:space="0" w:color="auto"/>
      </w:divBdr>
    </w:div>
    <w:div w:id="1193498431">
      <w:bodyDiv w:val="1"/>
      <w:marLeft w:val="0"/>
      <w:marRight w:val="0"/>
      <w:marTop w:val="0"/>
      <w:marBottom w:val="0"/>
      <w:divBdr>
        <w:top w:val="none" w:sz="0" w:space="0" w:color="auto"/>
        <w:left w:val="none" w:sz="0" w:space="0" w:color="auto"/>
        <w:bottom w:val="none" w:sz="0" w:space="0" w:color="auto"/>
        <w:right w:val="none" w:sz="0" w:space="0" w:color="auto"/>
      </w:divBdr>
    </w:div>
    <w:div w:id="1209145744">
      <w:bodyDiv w:val="1"/>
      <w:marLeft w:val="0"/>
      <w:marRight w:val="0"/>
      <w:marTop w:val="0"/>
      <w:marBottom w:val="0"/>
      <w:divBdr>
        <w:top w:val="none" w:sz="0" w:space="0" w:color="auto"/>
        <w:left w:val="none" w:sz="0" w:space="0" w:color="auto"/>
        <w:bottom w:val="none" w:sz="0" w:space="0" w:color="auto"/>
        <w:right w:val="none" w:sz="0" w:space="0" w:color="auto"/>
      </w:divBdr>
    </w:div>
    <w:div w:id="1337801387">
      <w:bodyDiv w:val="1"/>
      <w:marLeft w:val="0"/>
      <w:marRight w:val="0"/>
      <w:marTop w:val="0"/>
      <w:marBottom w:val="0"/>
      <w:divBdr>
        <w:top w:val="none" w:sz="0" w:space="0" w:color="auto"/>
        <w:left w:val="none" w:sz="0" w:space="0" w:color="auto"/>
        <w:bottom w:val="none" w:sz="0" w:space="0" w:color="auto"/>
        <w:right w:val="none" w:sz="0" w:space="0" w:color="auto"/>
      </w:divBdr>
    </w:div>
    <w:div w:id="1376462749">
      <w:bodyDiv w:val="1"/>
      <w:marLeft w:val="0"/>
      <w:marRight w:val="0"/>
      <w:marTop w:val="0"/>
      <w:marBottom w:val="0"/>
      <w:divBdr>
        <w:top w:val="none" w:sz="0" w:space="0" w:color="auto"/>
        <w:left w:val="none" w:sz="0" w:space="0" w:color="auto"/>
        <w:bottom w:val="none" w:sz="0" w:space="0" w:color="auto"/>
        <w:right w:val="none" w:sz="0" w:space="0" w:color="auto"/>
      </w:divBdr>
      <w:divsChild>
        <w:div w:id="110056163">
          <w:marLeft w:val="0"/>
          <w:marRight w:val="0"/>
          <w:marTop w:val="0"/>
          <w:marBottom w:val="300"/>
          <w:divBdr>
            <w:top w:val="none" w:sz="0" w:space="0" w:color="auto"/>
            <w:left w:val="none" w:sz="0" w:space="0" w:color="auto"/>
            <w:bottom w:val="none" w:sz="0" w:space="0" w:color="auto"/>
            <w:right w:val="none" w:sz="0" w:space="0" w:color="auto"/>
          </w:divBdr>
          <w:divsChild>
            <w:div w:id="593589967">
              <w:marLeft w:val="0"/>
              <w:marRight w:val="0"/>
              <w:marTop w:val="0"/>
              <w:marBottom w:val="0"/>
              <w:divBdr>
                <w:top w:val="none" w:sz="0" w:space="0" w:color="auto"/>
                <w:left w:val="none" w:sz="0" w:space="0" w:color="auto"/>
                <w:bottom w:val="none" w:sz="0" w:space="0" w:color="auto"/>
                <w:right w:val="none" w:sz="0" w:space="0" w:color="auto"/>
              </w:divBdr>
            </w:div>
          </w:divsChild>
        </w:div>
        <w:div w:id="1167525779">
          <w:marLeft w:val="0"/>
          <w:marRight w:val="0"/>
          <w:marTop w:val="0"/>
          <w:marBottom w:val="300"/>
          <w:divBdr>
            <w:top w:val="none" w:sz="0" w:space="0" w:color="auto"/>
            <w:left w:val="none" w:sz="0" w:space="0" w:color="auto"/>
            <w:bottom w:val="none" w:sz="0" w:space="0" w:color="auto"/>
            <w:right w:val="none" w:sz="0" w:space="0" w:color="auto"/>
          </w:divBdr>
          <w:divsChild>
            <w:div w:id="235670467">
              <w:marLeft w:val="0"/>
              <w:marRight w:val="0"/>
              <w:marTop w:val="0"/>
              <w:marBottom w:val="0"/>
              <w:divBdr>
                <w:top w:val="none" w:sz="0" w:space="0" w:color="auto"/>
                <w:left w:val="none" w:sz="0" w:space="0" w:color="auto"/>
                <w:bottom w:val="none" w:sz="0" w:space="0" w:color="auto"/>
                <w:right w:val="none" w:sz="0" w:space="0" w:color="auto"/>
              </w:divBdr>
            </w:div>
          </w:divsChild>
        </w:div>
        <w:div w:id="2038196417">
          <w:marLeft w:val="0"/>
          <w:marRight w:val="0"/>
          <w:marTop w:val="0"/>
          <w:marBottom w:val="0"/>
          <w:divBdr>
            <w:top w:val="none" w:sz="0" w:space="0" w:color="auto"/>
            <w:left w:val="none" w:sz="0" w:space="0" w:color="auto"/>
            <w:bottom w:val="none" w:sz="0" w:space="0" w:color="auto"/>
            <w:right w:val="none" w:sz="0" w:space="0" w:color="auto"/>
          </w:divBdr>
        </w:div>
      </w:divsChild>
    </w:div>
    <w:div w:id="1457333574">
      <w:bodyDiv w:val="1"/>
      <w:marLeft w:val="0"/>
      <w:marRight w:val="0"/>
      <w:marTop w:val="0"/>
      <w:marBottom w:val="0"/>
      <w:divBdr>
        <w:top w:val="none" w:sz="0" w:space="0" w:color="auto"/>
        <w:left w:val="none" w:sz="0" w:space="0" w:color="auto"/>
        <w:bottom w:val="none" w:sz="0" w:space="0" w:color="auto"/>
        <w:right w:val="none" w:sz="0" w:space="0" w:color="auto"/>
      </w:divBdr>
    </w:div>
    <w:div w:id="1710689021">
      <w:bodyDiv w:val="1"/>
      <w:marLeft w:val="0"/>
      <w:marRight w:val="0"/>
      <w:marTop w:val="0"/>
      <w:marBottom w:val="0"/>
      <w:divBdr>
        <w:top w:val="none" w:sz="0" w:space="0" w:color="auto"/>
        <w:left w:val="none" w:sz="0" w:space="0" w:color="auto"/>
        <w:bottom w:val="none" w:sz="0" w:space="0" w:color="auto"/>
        <w:right w:val="none" w:sz="0" w:space="0" w:color="auto"/>
      </w:divBdr>
    </w:div>
    <w:div w:id="1769158038">
      <w:bodyDiv w:val="1"/>
      <w:marLeft w:val="0"/>
      <w:marRight w:val="0"/>
      <w:marTop w:val="0"/>
      <w:marBottom w:val="0"/>
      <w:divBdr>
        <w:top w:val="none" w:sz="0" w:space="0" w:color="auto"/>
        <w:left w:val="none" w:sz="0" w:space="0" w:color="auto"/>
        <w:bottom w:val="none" w:sz="0" w:space="0" w:color="auto"/>
        <w:right w:val="none" w:sz="0" w:space="0" w:color="auto"/>
      </w:divBdr>
      <w:divsChild>
        <w:div w:id="1786536352">
          <w:marLeft w:val="0"/>
          <w:marRight w:val="0"/>
          <w:marTop w:val="0"/>
          <w:marBottom w:val="0"/>
          <w:divBdr>
            <w:top w:val="none" w:sz="0" w:space="0" w:color="auto"/>
            <w:left w:val="none" w:sz="0" w:space="0" w:color="auto"/>
            <w:bottom w:val="none" w:sz="0" w:space="0" w:color="auto"/>
            <w:right w:val="none" w:sz="0" w:space="0" w:color="auto"/>
          </w:divBdr>
          <w:divsChild>
            <w:div w:id="821581829">
              <w:marLeft w:val="0"/>
              <w:marRight w:val="0"/>
              <w:marTop w:val="0"/>
              <w:marBottom w:val="0"/>
              <w:divBdr>
                <w:top w:val="none" w:sz="0" w:space="0" w:color="auto"/>
                <w:left w:val="none" w:sz="0" w:space="0" w:color="auto"/>
                <w:bottom w:val="none" w:sz="0" w:space="0" w:color="auto"/>
                <w:right w:val="none" w:sz="0" w:space="0" w:color="auto"/>
              </w:divBdr>
              <w:divsChild>
                <w:div w:id="1242910650">
                  <w:marLeft w:val="0"/>
                  <w:marRight w:val="0"/>
                  <w:marTop w:val="0"/>
                  <w:marBottom w:val="0"/>
                  <w:divBdr>
                    <w:top w:val="none" w:sz="0" w:space="0" w:color="auto"/>
                    <w:left w:val="none" w:sz="0" w:space="0" w:color="auto"/>
                    <w:bottom w:val="none" w:sz="0" w:space="0" w:color="auto"/>
                    <w:right w:val="none" w:sz="0" w:space="0" w:color="auto"/>
                  </w:divBdr>
                  <w:divsChild>
                    <w:div w:id="1853569560">
                      <w:marLeft w:val="0"/>
                      <w:marRight w:val="0"/>
                      <w:marTop w:val="0"/>
                      <w:marBottom w:val="0"/>
                      <w:divBdr>
                        <w:top w:val="none" w:sz="0" w:space="0" w:color="auto"/>
                        <w:left w:val="none" w:sz="0" w:space="0" w:color="auto"/>
                        <w:bottom w:val="none" w:sz="0" w:space="0" w:color="auto"/>
                        <w:right w:val="none" w:sz="0" w:space="0" w:color="auto"/>
                      </w:divBdr>
                      <w:divsChild>
                        <w:div w:id="1907643804">
                          <w:marLeft w:val="0"/>
                          <w:marRight w:val="0"/>
                          <w:marTop w:val="0"/>
                          <w:marBottom w:val="0"/>
                          <w:divBdr>
                            <w:top w:val="none" w:sz="0" w:space="0" w:color="auto"/>
                            <w:left w:val="none" w:sz="0" w:space="0" w:color="auto"/>
                            <w:bottom w:val="none" w:sz="0" w:space="0" w:color="auto"/>
                            <w:right w:val="none" w:sz="0" w:space="0" w:color="auto"/>
                          </w:divBdr>
                          <w:divsChild>
                            <w:div w:id="14493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2467">
      <w:bodyDiv w:val="1"/>
      <w:marLeft w:val="0"/>
      <w:marRight w:val="0"/>
      <w:marTop w:val="0"/>
      <w:marBottom w:val="0"/>
      <w:divBdr>
        <w:top w:val="none" w:sz="0" w:space="0" w:color="auto"/>
        <w:left w:val="none" w:sz="0" w:space="0" w:color="auto"/>
        <w:bottom w:val="none" w:sz="0" w:space="0" w:color="auto"/>
        <w:right w:val="none" w:sz="0" w:space="0" w:color="auto"/>
      </w:divBdr>
    </w:div>
    <w:div w:id="1952319203">
      <w:bodyDiv w:val="1"/>
      <w:marLeft w:val="0"/>
      <w:marRight w:val="0"/>
      <w:marTop w:val="0"/>
      <w:marBottom w:val="0"/>
      <w:divBdr>
        <w:top w:val="none" w:sz="0" w:space="0" w:color="auto"/>
        <w:left w:val="none" w:sz="0" w:space="0" w:color="auto"/>
        <w:bottom w:val="none" w:sz="0" w:space="0" w:color="auto"/>
        <w:right w:val="none" w:sz="0" w:space="0" w:color="auto"/>
      </w:divBdr>
    </w:div>
    <w:div w:id="1952585036">
      <w:bodyDiv w:val="1"/>
      <w:marLeft w:val="0"/>
      <w:marRight w:val="0"/>
      <w:marTop w:val="0"/>
      <w:marBottom w:val="0"/>
      <w:divBdr>
        <w:top w:val="none" w:sz="0" w:space="0" w:color="auto"/>
        <w:left w:val="none" w:sz="0" w:space="0" w:color="auto"/>
        <w:bottom w:val="none" w:sz="0" w:space="0" w:color="auto"/>
        <w:right w:val="none" w:sz="0" w:space="0" w:color="auto"/>
      </w:divBdr>
      <w:divsChild>
        <w:div w:id="227695825">
          <w:marLeft w:val="0"/>
          <w:marRight w:val="0"/>
          <w:marTop w:val="0"/>
          <w:marBottom w:val="0"/>
          <w:divBdr>
            <w:top w:val="none" w:sz="0" w:space="0" w:color="auto"/>
            <w:left w:val="none" w:sz="0" w:space="0" w:color="auto"/>
            <w:bottom w:val="none" w:sz="0" w:space="0" w:color="auto"/>
            <w:right w:val="none" w:sz="0" w:space="0" w:color="auto"/>
          </w:divBdr>
        </w:div>
        <w:div w:id="641232587">
          <w:marLeft w:val="0"/>
          <w:marRight w:val="0"/>
          <w:marTop w:val="0"/>
          <w:marBottom w:val="300"/>
          <w:divBdr>
            <w:top w:val="none" w:sz="0" w:space="0" w:color="auto"/>
            <w:left w:val="none" w:sz="0" w:space="0" w:color="auto"/>
            <w:bottom w:val="none" w:sz="0" w:space="0" w:color="auto"/>
            <w:right w:val="none" w:sz="0" w:space="0" w:color="auto"/>
          </w:divBdr>
          <w:divsChild>
            <w:div w:id="895431401">
              <w:marLeft w:val="0"/>
              <w:marRight w:val="0"/>
              <w:marTop w:val="0"/>
              <w:marBottom w:val="0"/>
              <w:divBdr>
                <w:top w:val="none" w:sz="0" w:space="0" w:color="auto"/>
                <w:left w:val="none" w:sz="0" w:space="0" w:color="auto"/>
                <w:bottom w:val="none" w:sz="0" w:space="0" w:color="auto"/>
                <w:right w:val="none" w:sz="0" w:space="0" w:color="auto"/>
              </w:divBdr>
            </w:div>
          </w:divsChild>
        </w:div>
        <w:div w:id="658047234">
          <w:marLeft w:val="0"/>
          <w:marRight w:val="0"/>
          <w:marTop w:val="0"/>
          <w:marBottom w:val="300"/>
          <w:divBdr>
            <w:top w:val="none" w:sz="0" w:space="0" w:color="auto"/>
            <w:left w:val="none" w:sz="0" w:space="0" w:color="auto"/>
            <w:bottom w:val="none" w:sz="0" w:space="0" w:color="auto"/>
            <w:right w:val="none" w:sz="0" w:space="0" w:color="auto"/>
          </w:divBdr>
          <w:divsChild>
            <w:div w:id="1017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9976">
      <w:bodyDiv w:val="1"/>
      <w:marLeft w:val="0"/>
      <w:marRight w:val="0"/>
      <w:marTop w:val="0"/>
      <w:marBottom w:val="0"/>
      <w:divBdr>
        <w:top w:val="none" w:sz="0" w:space="0" w:color="auto"/>
        <w:left w:val="none" w:sz="0" w:space="0" w:color="auto"/>
        <w:bottom w:val="none" w:sz="0" w:space="0" w:color="auto"/>
        <w:right w:val="none" w:sz="0" w:space="0" w:color="auto"/>
      </w:divBdr>
    </w:div>
    <w:div w:id="204459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EB167B42EA241BDC9F2E80D7A859D" ma:contentTypeVersion="4" ma:contentTypeDescription="Create a new document." ma:contentTypeScope="" ma:versionID="dd88278090cbd1bd952b97098340d479">
  <xsd:schema xmlns:xsd="http://www.w3.org/2001/XMLSchema" xmlns:xs="http://www.w3.org/2001/XMLSchema" xmlns:p="http://schemas.microsoft.com/office/2006/metadata/properties" xmlns:ns2="b458a1d8-1005-434f-9a73-33939f14b53a" targetNamespace="http://schemas.microsoft.com/office/2006/metadata/properties" ma:root="true" ma:fieldsID="9cded37ecf74d371fe3bf543130be9d0" ns2:_="">
    <xsd:import namespace="b458a1d8-1005-434f-9a73-33939f14b53a"/>
    <xsd:element name="properties">
      <xsd:complexType>
        <xsd:sequence>
          <xsd:element name="documentManagement">
            <xsd:complexType>
              <xsd:all>
                <xsd:element ref="ns2:Apartado" minOccurs="0"/>
                <xsd:element ref="ns2:Obsoleto" minOccurs="0"/>
                <xsd:element ref="ns2:Descripci_x00f3_n" minOccurs="0"/>
                <xsd:element ref="ns2:Exte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a1d8-1005-434f-9a73-33939f14b53a" elementFormDefault="qualified">
    <xsd:import namespace="http://schemas.microsoft.com/office/2006/documentManagement/types"/>
    <xsd:import namespace="http://schemas.microsoft.com/office/infopath/2007/PartnerControls"/>
    <xsd:element name="Apartado" ma:index="8" nillable="true" ma:displayName="Section" ma:internalName="Apartado">
      <xsd:simpleType>
        <xsd:restriction base="dms:Choice">
          <xsd:enumeration value="Communication, dissemination &amp; outreach"/>
          <xsd:enumeration value="Financial reporting"/>
          <xsd:enumeration value="Grant preparation"/>
          <xsd:enumeration value="Legal documents"/>
          <xsd:enumeration value="Mailing list"/>
          <xsd:enumeration value="Meetings"/>
          <xsd:enumeration value="Proposal"/>
          <xsd:enumeration value="Technical reporting"/>
        </xsd:restriction>
      </xsd:simpleType>
    </xsd:element>
    <xsd:element name="Obsoleto" ma:index="9" nillable="true" ma:displayName="Obsolete" ma:internalName="Obsoleto">
      <xsd:simpleType>
        <xsd:restriction base="dms:Boolean"/>
      </xsd:simpleType>
    </xsd:element>
    <xsd:element name="Descripci_x00f3_n" ma:index="10" nillable="true" ma:displayName="Description" ma:internalName="Descripci_x00f3_n">
      <xsd:simpleType>
        <xsd:restriction base="dms:Note">
          <xsd:maxLength value="255"/>
        </xsd:restriction>
      </xsd:simpleType>
    </xsd:element>
    <xsd:element name="Externo" ma:index="11" nillable="true" ma:displayName="External" ma:internalName="Exter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ci_x00f3_n xmlns="b458a1d8-1005-434f-9a73-33939f14b53a" xsi:nil="true"/>
    <Apartado xmlns="b458a1d8-1005-434f-9a73-33939f14b53a" xsi:nil="true"/>
    <Externo xmlns="b458a1d8-1005-434f-9a73-33939f14b53a" xsi:nil="true"/>
    <Obsoleto xmlns="b458a1d8-1005-434f-9a73-33939f14b53a" xsi:nil="true"/>
  </documentManagement>
</p:properties>
</file>

<file path=customXml/itemProps1.xml><?xml version="1.0" encoding="utf-8"?>
<ds:datastoreItem xmlns:ds="http://schemas.openxmlformats.org/officeDocument/2006/customXml" ds:itemID="{A9311846-AF65-4905-9860-E70B69ED8F0D}"/>
</file>

<file path=customXml/itemProps2.xml><?xml version="1.0" encoding="utf-8"?>
<ds:datastoreItem xmlns:ds="http://schemas.openxmlformats.org/officeDocument/2006/customXml" ds:itemID="{BAF3A081-0EC0-4171-A8DB-D905496AD874}"/>
</file>

<file path=customXml/itemProps3.xml><?xml version="1.0" encoding="utf-8"?>
<ds:datastoreItem xmlns:ds="http://schemas.openxmlformats.org/officeDocument/2006/customXml" ds:itemID="{5401AFC9-A911-45DF-9B06-89FD12688DDB}"/>
</file>

<file path=customXml/itemProps4.xml><?xml version="1.0" encoding="utf-8"?>
<ds:datastoreItem xmlns:ds="http://schemas.openxmlformats.org/officeDocument/2006/customXml" ds:itemID="{9F0BBEC8-20CB-4A99-A985-048269931A7C}"/>
</file>

<file path=docProps/app.xml><?xml version="1.0" encoding="utf-8"?>
<Properties xmlns="http://schemas.openxmlformats.org/officeDocument/2006/extended-properties" xmlns:vt="http://schemas.openxmlformats.org/officeDocument/2006/docPropsVTypes">
  <Template>Normal</Template>
  <TotalTime>70</TotalTime>
  <Pages>5</Pages>
  <Words>520</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2025-03-24T13:47:00Z</cp:lastPrinted>
  <dcterms:created xsi:type="dcterms:W3CDTF">2025-06-19T12:12:00Z</dcterms:created>
  <dcterms:modified xsi:type="dcterms:W3CDTF">2025-06-23T15:10:00Z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47845a38bb32bd8fc486ee7167a4686cd240be574b22a1ba0d577d5412325f79</vt:lpwstr>
  </property>
  <property fmtid="{D5CDD505-2E9C-101B-9397-08002B2CF9AE}" pid="3" name="ContentTypeId">
    <vt:lpwstr>0x01010080AEB167B42EA241BDC9F2E80D7A859D</vt:lpwstr>
  </property>
</Properties>
</file>