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A2691A" w14:textId="010B33A1" w:rsidR="0052279F" w:rsidRPr="00394507" w:rsidRDefault="0052279F" w:rsidP="00DA3B48">
      <w:pPr>
        <w:pStyle w:val="Ttulo"/>
        <w:ind w:left="2832" w:hanging="2832"/>
        <w:jc w:val="left"/>
        <w:rPr>
          <w:rFonts w:ascii="Montserrat Black" w:hAnsi="Montserrat Black"/>
          <w:noProof/>
          <w:sz w:val="80"/>
          <w:szCs w:val="80"/>
          <w:lang w:val="en-US"/>
        </w:rPr>
      </w:pPr>
    </w:p>
    <w:p w14:paraId="42542BC2" w14:textId="77777777" w:rsidR="00D75CDF" w:rsidRPr="00394507" w:rsidRDefault="00D75CDF" w:rsidP="00DA3B48">
      <w:pPr>
        <w:jc w:val="left"/>
        <w:rPr>
          <w:lang w:val="en-US"/>
        </w:rPr>
      </w:pPr>
    </w:p>
    <w:p w14:paraId="4B05E4B5" w14:textId="77777777" w:rsidR="00D75CDF" w:rsidRPr="00394507" w:rsidRDefault="00D75CDF" w:rsidP="00DA3B48">
      <w:pPr>
        <w:jc w:val="left"/>
        <w:rPr>
          <w:lang w:val="en-US"/>
        </w:rPr>
      </w:pPr>
    </w:p>
    <w:p w14:paraId="5603B4C7" w14:textId="2860FF6C" w:rsidR="00533D08" w:rsidRPr="00394507" w:rsidRDefault="00D75CDF" w:rsidP="00DA3B48">
      <w:pPr>
        <w:pStyle w:val="Ttulo"/>
        <w:jc w:val="left"/>
        <w:rPr>
          <w:rFonts w:ascii="Montserrat Black" w:hAnsi="Montserrat Black"/>
          <w:noProof/>
          <w:color w:val="002060"/>
          <w:sz w:val="80"/>
          <w:szCs w:val="80"/>
          <w:lang w:val="en-US"/>
        </w:rPr>
      </w:pPr>
      <w:r w:rsidRPr="00394507">
        <w:rPr>
          <w:rFonts w:ascii="Montserrat Black" w:hAnsi="Montserrat Black"/>
          <w:noProof/>
          <w:sz w:val="80"/>
          <w:szCs w:val="80"/>
          <w:lang w:val="en-US"/>
        </w:rPr>
        <w:drawing>
          <wp:inline distT="0" distB="0" distL="0" distR="0" wp14:anchorId="2C339D3D" wp14:editId="5324002E">
            <wp:extent cx="5400040" cy="1049020"/>
            <wp:effectExtent l="0" t="0" r="0" b="0"/>
            <wp:docPr id="1140556522" name="Imagen 14" descr="Imagen que contiene objeto, reloj, dibujo, señ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56522" name="Imagen 14" descr="Imagen que contiene objeto, reloj, dibujo, señal&#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5400040" cy="1049020"/>
                    </a:xfrm>
                    <a:prstGeom prst="rect">
                      <a:avLst/>
                    </a:prstGeom>
                  </pic:spPr>
                </pic:pic>
              </a:graphicData>
            </a:graphic>
          </wp:inline>
        </w:drawing>
      </w:r>
    </w:p>
    <w:p w14:paraId="6B018E9F" w14:textId="77777777" w:rsidR="00533D08" w:rsidRPr="00394507" w:rsidRDefault="00533D08" w:rsidP="00DA3B48">
      <w:pPr>
        <w:jc w:val="left"/>
        <w:rPr>
          <w:lang w:val="en-US"/>
        </w:rPr>
      </w:pPr>
    </w:p>
    <w:p w14:paraId="23F66813" w14:textId="77777777" w:rsidR="00915D55" w:rsidRDefault="00915D55" w:rsidP="00915D55">
      <w:pPr>
        <w:pStyle w:val="Ttulo"/>
        <w:rPr>
          <w:rFonts w:ascii="Montserrat Black" w:hAnsi="Montserrat Black"/>
          <w:noProof/>
          <w:color w:val="002060"/>
          <w:sz w:val="80"/>
          <w:szCs w:val="80"/>
          <w:lang w:val="en-US"/>
        </w:rPr>
      </w:pPr>
      <w:r>
        <w:rPr>
          <w:rFonts w:ascii="Montserrat Black" w:hAnsi="Montserrat Black"/>
          <w:noProof/>
          <w:color w:val="002060"/>
          <w:sz w:val="80"/>
          <w:szCs w:val="80"/>
          <w:lang w:val="en-US"/>
        </w:rPr>
        <w:t xml:space="preserve">ethics </w:t>
      </w:r>
    </w:p>
    <w:p w14:paraId="1B004037" w14:textId="77777777" w:rsidR="00084715" w:rsidRDefault="00915D55" w:rsidP="00084715">
      <w:pPr>
        <w:pStyle w:val="Ttulo"/>
        <w:rPr>
          <w:rFonts w:ascii="Montserrat Black" w:hAnsi="Montserrat Black"/>
          <w:noProof/>
          <w:color w:val="002060"/>
          <w:sz w:val="80"/>
          <w:szCs w:val="80"/>
          <w:lang w:val="en-US"/>
        </w:rPr>
      </w:pPr>
      <w:r>
        <w:rPr>
          <w:rFonts w:ascii="Montserrat Black" w:hAnsi="Montserrat Black"/>
          <w:noProof/>
          <w:color w:val="002060"/>
          <w:sz w:val="80"/>
          <w:szCs w:val="80"/>
          <w:lang w:val="en-US"/>
        </w:rPr>
        <w:t>self-assessment</w:t>
      </w:r>
      <w:r w:rsidR="00084715">
        <w:rPr>
          <w:rFonts w:ascii="Montserrat Black" w:hAnsi="Montserrat Black"/>
          <w:noProof/>
          <w:color w:val="002060"/>
          <w:sz w:val="80"/>
          <w:szCs w:val="80"/>
          <w:lang w:val="en-US"/>
        </w:rPr>
        <w:t xml:space="preserve"> form</w:t>
      </w:r>
    </w:p>
    <w:p w14:paraId="4A10DFC5" w14:textId="7B12CAF0" w:rsidR="0052279F" w:rsidRPr="00084715" w:rsidRDefault="009E28FF" w:rsidP="00084715">
      <w:pPr>
        <w:pStyle w:val="Ttulo"/>
        <w:rPr>
          <w:rFonts w:ascii="Montserrat Black" w:hAnsi="Montserrat Black"/>
          <w:noProof/>
          <w:color w:val="002060"/>
          <w:sz w:val="80"/>
          <w:szCs w:val="80"/>
          <w:lang w:val="en-US"/>
        </w:rPr>
      </w:pPr>
      <w:r w:rsidRPr="00394507">
        <w:rPr>
          <w:rFonts w:ascii="Montserrat Light" w:hAnsi="Montserrat Light"/>
          <w:noProof/>
          <w:color w:val="002060"/>
          <w:sz w:val="40"/>
          <w:szCs w:val="40"/>
          <w:lang w:val="en-US"/>
        </w:rPr>
        <w:t>Materials International Postdoctoral Programme in Materials Science and Engineering</w:t>
      </w:r>
      <w:r w:rsidRPr="00394507">
        <w:rPr>
          <w:rFonts w:ascii="Montserrat Light" w:hAnsi="Montserrat Light"/>
          <w:noProof/>
          <w:color w:val="002060"/>
          <w:sz w:val="40"/>
          <w:szCs w:val="40"/>
          <w:lang w:val="en-US"/>
        </w:rPr>
        <w:cr/>
      </w:r>
    </w:p>
    <w:p w14:paraId="1DE45764" w14:textId="37022BC5" w:rsidR="00533D08" w:rsidRPr="00394507" w:rsidRDefault="00533D08" w:rsidP="004A4646">
      <w:pPr>
        <w:jc w:val="center"/>
        <w:rPr>
          <w:rFonts w:ascii="Montserrat Light" w:eastAsiaTheme="majorEastAsia" w:hAnsi="Montserrat Light" w:cstheme="majorBidi"/>
          <w:caps/>
          <w:noProof/>
          <w:color w:val="002060"/>
          <w:sz w:val="24"/>
          <w:szCs w:val="24"/>
          <w:lang w:val="en-US"/>
        </w:rPr>
      </w:pPr>
      <w:r w:rsidRPr="00394507">
        <w:rPr>
          <w:rFonts w:ascii="Montserrat Light" w:eastAsiaTheme="majorEastAsia" w:hAnsi="Montserrat Light" w:cstheme="majorBidi"/>
          <w:caps/>
          <w:noProof/>
          <w:color w:val="002060"/>
          <w:lang w:val="en-US"/>
        </w:rPr>
        <w:t xml:space="preserve">July </w:t>
      </w:r>
      <w:r w:rsidRPr="00394507">
        <w:rPr>
          <w:rFonts w:ascii="Montserrat Light" w:eastAsiaTheme="majorEastAsia" w:hAnsi="Montserrat Light" w:cstheme="majorBidi"/>
          <w:caps/>
          <w:noProof/>
          <w:color w:val="002060"/>
          <w:sz w:val="24"/>
          <w:szCs w:val="24"/>
          <w:lang w:val="en-US"/>
        </w:rPr>
        <w:t>2025</w:t>
      </w:r>
    </w:p>
    <w:p w14:paraId="34D98425" w14:textId="48E59927" w:rsidR="00953826" w:rsidRPr="00394507" w:rsidRDefault="00953826" w:rsidP="004A4646">
      <w:pPr>
        <w:jc w:val="center"/>
        <w:rPr>
          <w:lang w:val="en-US"/>
        </w:rPr>
      </w:pPr>
    </w:p>
    <w:p w14:paraId="3CD8B2A4" w14:textId="53C9F463" w:rsidR="00953826" w:rsidRPr="00394507" w:rsidRDefault="00705A00" w:rsidP="004A4646">
      <w:pPr>
        <w:jc w:val="center"/>
        <w:rPr>
          <w:lang w:val="en-US"/>
        </w:rPr>
      </w:pPr>
      <w:r w:rsidRPr="00394507">
        <w:rPr>
          <w:noProof/>
          <w:lang w:val="en-US"/>
        </w:rPr>
        <w:drawing>
          <wp:anchor distT="0" distB="0" distL="114300" distR="114300" simplePos="0" relativeHeight="251659776" behindDoc="0" locked="0" layoutInCell="1" allowOverlap="1" wp14:anchorId="1ABCAB1A" wp14:editId="44CCC8FB">
            <wp:simplePos x="0" y="0"/>
            <wp:positionH relativeFrom="column">
              <wp:posOffset>1131068</wp:posOffset>
            </wp:positionH>
            <wp:positionV relativeFrom="paragraph">
              <wp:posOffset>158750</wp:posOffset>
            </wp:positionV>
            <wp:extent cx="1365662" cy="638413"/>
            <wp:effectExtent l="0" t="0" r="6350" b="9525"/>
            <wp:wrapNone/>
            <wp:docPr id="2075849822"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49822" name="Imagen 12" descr="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662" cy="638413"/>
                    </a:xfrm>
                    <a:prstGeom prst="rect">
                      <a:avLst/>
                    </a:prstGeom>
                  </pic:spPr>
                </pic:pic>
              </a:graphicData>
            </a:graphic>
            <wp14:sizeRelH relativeFrom="page">
              <wp14:pctWidth>0</wp14:pctWidth>
            </wp14:sizeRelH>
            <wp14:sizeRelV relativeFrom="page">
              <wp14:pctHeight>0</wp14:pctHeight>
            </wp14:sizeRelV>
          </wp:anchor>
        </w:drawing>
      </w:r>
      <w:r w:rsidRPr="00394507">
        <w:rPr>
          <w:noProof/>
          <w:lang w:val="en-US"/>
        </w:rPr>
        <w:drawing>
          <wp:anchor distT="0" distB="0" distL="114300" distR="114300" simplePos="0" relativeHeight="251658752" behindDoc="0" locked="0" layoutInCell="1" allowOverlap="1" wp14:anchorId="404E4421" wp14:editId="4DF82C6A">
            <wp:simplePos x="0" y="0"/>
            <wp:positionH relativeFrom="column">
              <wp:posOffset>2702308</wp:posOffset>
            </wp:positionH>
            <wp:positionV relativeFrom="paragraph">
              <wp:posOffset>190500</wp:posOffset>
            </wp:positionV>
            <wp:extent cx="2713299" cy="604876"/>
            <wp:effectExtent l="0" t="0" r="0" b="5080"/>
            <wp:wrapNone/>
            <wp:docPr id="922202865"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02865" name="Imagen 11" descr="Texto&#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3299" cy="604876"/>
                    </a:xfrm>
                    <a:prstGeom prst="rect">
                      <a:avLst/>
                    </a:prstGeom>
                  </pic:spPr>
                </pic:pic>
              </a:graphicData>
            </a:graphic>
            <wp14:sizeRelH relativeFrom="page">
              <wp14:pctWidth>0</wp14:pctWidth>
            </wp14:sizeRelH>
            <wp14:sizeRelV relativeFrom="page">
              <wp14:pctHeight>0</wp14:pctHeight>
            </wp14:sizeRelV>
          </wp:anchor>
        </w:drawing>
      </w:r>
    </w:p>
    <w:p w14:paraId="1285D72C" w14:textId="082309FB" w:rsidR="00953826" w:rsidRPr="00394507" w:rsidRDefault="00953826" w:rsidP="004A4646">
      <w:pPr>
        <w:jc w:val="center"/>
        <w:rPr>
          <w:lang w:val="en-US"/>
        </w:rPr>
      </w:pPr>
    </w:p>
    <w:p w14:paraId="119AD3F9" w14:textId="528440FF" w:rsidR="00953826" w:rsidRPr="00394507" w:rsidRDefault="00953826" w:rsidP="004A4646">
      <w:pPr>
        <w:jc w:val="center"/>
        <w:rPr>
          <w:lang w:val="en-US"/>
        </w:rPr>
      </w:pPr>
    </w:p>
    <w:p w14:paraId="18849C45" w14:textId="77777777" w:rsidR="007E00ED" w:rsidRPr="00394507" w:rsidRDefault="007E00ED" w:rsidP="004A4646">
      <w:pPr>
        <w:spacing w:before="0" w:after="160" w:line="259" w:lineRule="auto"/>
        <w:jc w:val="center"/>
        <w:rPr>
          <w:color w:val="002060"/>
          <w:sz w:val="18"/>
          <w:szCs w:val="18"/>
          <w:lang w:val="en-US"/>
        </w:rPr>
      </w:pPr>
    </w:p>
    <w:p w14:paraId="07F29BFF" w14:textId="77777777" w:rsidR="007E00ED" w:rsidRPr="00394507" w:rsidRDefault="007E00ED" w:rsidP="004A4646">
      <w:pPr>
        <w:spacing w:before="200" w:line="216" w:lineRule="auto"/>
        <w:jc w:val="center"/>
        <w:rPr>
          <w:rFonts w:ascii="Montserrat Light" w:eastAsiaTheme="majorEastAsia" w:hAnsi="Montserrat Light" w:cstheme="majorBidi"/>
          <w:caps/>
          <w:noProof/>
          <w:color w:val="002060"/>
          <w:sz w:val="20"/>
          <w:szCs w:val="20"/>
          <w:lang w:val="en-US"/>
        </w:rPr>
      </w:pPr>
      <w:r w:rsidRPr="00394507">
        <w:rPr>
          <w:rFonts w:ascii="Montserrat Light" w:eastAsiaTheme="majorEastAsia" w:hAnsi="Montserrat Light" w:cstheme="majorBidi"/>
          <w:caps/>
          <w:noProof/>
          <w:color w:val="002060"/>
          <w:sz w:val="20"/>
          <w:szCs w:val="20"/>
          <w:lang w:val="en-US"/>
        </w:rPr>
        <w:t>Project: 101178250 — ATENEA — HORIZON-MSCA-2023-COFUND-01</w:t>
      </w:r>
    </w:p>
    <w:p w14:paraId="68E91D70" w14:textId="36BE5ECA" w:rsidR="00D75CDF" w:rsidRPr="00394507" w:rsidRDefault="007E00ED" w:rsidP="004A4646">
      <w:pPr>
        <w:spacing w:before="0" w:after="160" w:line="259" w:lineRule="auto"/>
        <w:ind w:left="142" w:right="-35"/>
        <w:jc w:val="center"/>
        <w:rPr>
          <w:noProof/>
          <w:color w:val="002060"/>
          <w:sz w:val="18"/>
          <w:szCs w:val="18"/>
          <w:lang w:val="en-US"/>
        </w:rPr>
      </w:pPr>
      <w:r w:rsidRPr="00394507">
        <w:rPr>
          <w:color w:val="002060"/>
          <w:sz w:val="18"/>
          <w:szCs w:val="18"/>
          <w:lang w:val="en-US"/>
        </w:rPr>
        <w:t>Funded by the European Union. Views and opinions expressed are however those of the author(s) only and do not necessarily reflect those of the European Union or European Research Executive Agency (REA). Neither the European Union nor the granting authority can be held responsible for them.</w:t>
      </w:r>
    </w:p>
    <w:p w14:paraId="737AEDE9" w14:textId="77777777" w:rsidR="00084715" w:rsidRDefault="004A4646" w:rsidP="00084715">
      <w:pPr>
        <w:pStyle w:val="Ttulo1"/>
        <w:rPr>
          <w:lang w:val="en-US"/>
        </w:rPr>
      </w:pPr>
      <w:r w:rsidRPr="004A4646">
        <w:rPr>
          <w:lang w:val="en-US"/>
        </w:rPr>
        <w:lastRenderedPageBreak/>
        <w:t xml:space="preserve">ETHICS SELF-ASSESSMENT </w:t>
      </w:r>
    </w:p>
    <w:p w14:paraId="7986CC13" w14:textId="6ECCC358" w:rsidR="004A4646" w:rsidRPr="004A4646" w:rsidRDefault="004A4646" w:rsidP="00084715">
      <w:pPr>
        <w:pStyle w:val="Ttulo2"/>
      </w:pPr>
      <w:r w:rsidRPr="004A4646">
        <w:t>APPLICANT INFORMATION</w:t>
      </w:r>
    </w:p>
    <w:p w14:paraId="5BC0BFDE" w14:textId="510EA367" w:rsidR="00084715" w:rsidRDefault="007C1831" w:rsidP="00084715">
      <w:pPr>
        <w:jc w:val="left"/>
        <w:rPr>
          <w:lang w:val="en-US"/>
        </w:rPr>
      </w:pPr>
      <w:r>
        <w:rPr>
          <w:lang w:val="en-US"/>
        </w:rPr>
        <w:t>Proposal</w:t>
      </w:r>
      <w:r w:rsidR="00084715">
        <w:rPr>
          <w:lang w:val="en-US"/>
        </w:rPr>
        <w:t xml:space="preserve"> Title</w:t>
      </w:r>
      <w:r w:rsidR="004A4646" w:rsidRPr="004A4646">
        <w:rPr>
          <w:lang w:val="en-US"/>
        </w:rPr>
        <w:t xml:space="preserve">: </w:t>
      </w:r>
      <w:r w:rsidR="00084715" w:rsidRPr="004A4646">
        <w:rPr>
          <w:lang w:val="en-US"/>
        </w:rPr>
        <w:t xml:space="preserve"> ____________________________________________</w:t>
      </w:r>
      <w:r w:rsidR="00E459C2">
        <w:rPr>
          <w:lang w:val="en-US"/>
        </w:rPr>
        <w:t>_______________</w:t>
      </w:r>
    </w:p>
    <w:p w14:paraId="330B2016" w14:textId="2628724E" w:rsidR="00084715" w:rsidRDefault="00E459C2" w:rsidP="00084715">
      <w:pPr>
        <w:jc w:val="left"/>
        <w:rPr>
          <w:lang w:val="en-US"/>
        </w:rPr>
      </w:pPr>
      <w:r>
        <w:rPr>
          <w:lang w:val="en-US"/>
        </w:rPr>
        <w:t xml:space="preserve">Applicant </w:t>
      </w:r>
      <w:r w:rsidR="00084715" w:rsidRPr="004A4646">
        <w:rPr>
          <w:lang w:val="en-US"/>
        </w:rPr>
        <w:t>Name: ______________________________________________</w:t>
      </w:r>
      <w:r>
        <w:rPr>
          <w:lang w:val="en-US"/>
        </w:rPr>
        <w:t>_________</w:t>
      </w:r>
    </w:p>
    <w:p w14:paraId="66A8BAA1" w14:textId="697C022F" w:rsidR="00E459C2" w:rsidRPr="004A4646" w:rsidRDefault="00E459C2" w:rsidP="00084715">
      <w:pPr>
        <w:jc w:val="left"/>
        <w:rPr>
          <w:lang w:val="en-US"/>
        </w:rPr>
      </w:pPr>
      <w:r>
        <w:rPr>
          <w:lang w:val="en-US"/>
        </w:rPr>
        <w:t>E-mail: ________________________________________________________________</w:t>
      </w:r>
    </w:p>
    <w:p w14:paraId="172AC8B9" w14:textId="318EA795" w:rsidR="00E459C2" w:rsidRDefault="00E459C2" w:rsidP="00A02A03">
      <w:pPr>
        <w:pStyle w:val="Ttulo2"/>
      </w:pPr>
      <w:r>
        <w:t>instructions</w:t>
      </w:r>
    </w:p>
    <w:p w14:paraId="72888268" w14:textId="3B51F7CF" w:rsidR="00AD2743" w:rsidRDefault="00AD2743" w:rsidP="00E459C2">
      <w:pPr>
        <w:jc w:val="left"/>
        <w:rPr>
          <w:lang w:val="en-US"/>
        </w:rPr>
      </w:pPr>
      <w:r w:rsidRPr="00AD2743">
        <w:t xml:space="preserve">In </w:t>
      </w:r>
      <w:proofErr w:type="spellStart"/>
      <w:r w:rsidRPr="00AD2743">
        <w:t>addition</w:t>
      </w:r>
      <w:proofErr w:type="spellEnd"/>
      <w:r w:rsidRPr="00AD2743">
        <w:t xml:space="preserve"> </w:t>
      </w:r>
      <w:proofErr w:type="spellStart"/>
      <w:r w:rsidRPr="00AD2743">
        <w:t>to</w:t>
      </w:r>
      <w:proofErr w:type="spellEnd"/>
      <w:r w:rsidRPr="00AD2743">
        <w:t xml:space="preserve"> </w:t>
      </w:r>
      <w:proofErr w:type="spellStart"/>
      <w:r w:rsidRPr="00AD2743">
        <w:t>the</w:t>
      </w:r>
      <w:proofErr w:type="spellEnd"/>
      <w:r w:rsidRPr="00AD2743">
        <w:t xml:space="preserve"> </w:t>
      </w:r>
      <w:proofErr w:type="spellStart"/>
      <w:r w:rsidRPr="00AD2743">
        <w:t>European</w:t>
      </w:r>
      <w:proofErr w:type="spellEnd"/>
      <w:r w:rsidRPr="00AD2743">
        <w:t xml:space="preserve"> </w:t>
      </w:r>
      <w:proofErr w:type="spellStart"/>
      <w:r w:rsidRPr="00AD2743">
        <w:t>Commission</w:t>
      </w:r>
      <w:proofErr w:type="spellEnd"/>
      <w:r w:rsidRPr="00AD2743">
        <w:t xml:space="preserve"> </w:t>
      </w:r>
      <w:proofErr w:type="spellStart"/>
      <w:r w:rsidRPr="00AD2743">
        <w:t>guidelines</w:t>
      </w:r>
      <w:proofErr w:type="spellEnd"/>
      <w:r w:rsidRPr="00AD2743">
        <w:t xml:space="preserve">, </w:t>
      </w:r>
      <w:proofErr w:type="spellStart"/>
      <w:r w:rsidRPr="00AD2743">
        <w:t>please</w:t>
      </w:r>
      <w:proofErr w:type="spellEnd"/>
      <w:r w:rsidRPr="00AD2743">
        <w:t xml:space="preserve"> </w:t>
      </w:r>
      <w:proofErr w:type="spellStart"/>
      <w:r w:rsidRPr="00AD2743">
        <w:t>take</w:t>
      </w:r>
      <w:proofErr w:type="spellEnd"/>
      <w:r w:rsidRPr="00AD2743">
        <w:t xml:space="preserve"> </w:t>
      </w:r>
      <w:proofErr w:type="spellStart"/>
      <w:r w:rsidRPr="00AD2743">
        <w:t>into</w:t>
      </w:r>
      <w:proofErr w:type="spellEnd"/>
      <w:r w:rsidRPr="00AD2743">
        <w:t xml:space="preserve"> </w:t>
      </w:r>
      <w:proofErr w:type="spellStart"/>
      <w:r w:rsidRPr="00AD2743">
        <w:t>account</w:t>
      </w:r>
      <w:proofErr w:type="spellEnd"/>
      <w:r w:rsidRPr="00AD2743">
        <w:t xml:space="preserve"> </w:t>
      </w:r>
      <w:proofErr w:type="spellStart"/>
      <w:r w:rsidRPr="00AD2743">
        <w:t>the</w:t>
      </w:r>
      <w:proofErr w:type="spellEnd"/>
      <w:r w:rsidRPr="00AD2743">
        <w:t xml:space="preserve"> </w:t>
      </w:r>
      <w:hyperlink r:id="rId10" w:history="1">
        <w:r w:rsidRPr="00AD2743">
          <w:rPr>
            <w:rStyle w:val="Hipervnculo"/>
            <w:color w:val="002060"/>
          </w:rPr>
          <w:t xml:space="preserve">IMDEA </w:t>
        </w:r>
        <w:proofErr w:type="spellStart"/>
        <w:r w:rsidRPr="00AD2743">
          <w:rPr>
            <w:rStyle w:val="Hipervnculo"/>
            <w:color w:val="002060"/>
          </w:rPr>
          <w:t>ethics</w:t>
        </w:r>
        <w:proofErr w:type="spellEnd"/>
        <w:r w:rsidRPr="00AD2743">
          <w:rPr>
            <w:rStyle w:val="Hipervnculo"/>
            <w:color w:val="002060"/>
          </w:rPr>
          <w:t xml:space="preserve"> </w:t>
        </w:r>
        <w:proofErr w:type="spellStart"/>
        <w:r w:rsidRPr="00AD2743">
          <w:rPr>
            <w:rStyle w:val="Hipervnculo"/>
            <w:color w:val="002060"/>
          </w:rPr>
          <w:t>policy</w:t>
        </w:r>
        <w:proofErr w:type="spellEnd"/>
      </w:hyperlink>
      <w:r w:rsidRPr="00AD2743">
        <w:t xml:space="preserve">, as </w:t>
      </w:r>
      <w:proofErr w:type="spellStart"/>
      <w:r w:rsidRPr="00AD2743">
        <w:t>the</w:t>
      </w:r>
      <w:proofErr w:type="spellEnd"/>
      <w:r w:rsidRPr="00AD2743">
        <w:t xml:space="preserve"> </w:t>
      </w:r>
      <w:proofErr w:type="spellStart"/>
      <w:r w:rsidRPr="00AD2743">
        <w:t>Ethics</w:t>
      </w:r>
      <w:proofErr w:type="spellEnd"/>
      <w:r w:rsidRPr="00AD2743">
        <w:t xml:space="preserve"> </w:t>
      </w:r>
      <w:proofErr w:type="spellStart"/>
      <w:r w:rsidRPr="00AD2743">
        <w:t>Committee</w:t>
      </w:r>
      <w:proofErr w:type="spellEnd"/>
      <w:r w:rsidRPr="00AD2743">
        <w:t xml:space="preserve"> </w:t>
      </w:r>
      <w:proofErr w:type="spellStart"/>
      <w:r w:rsidRPr="00AD2743">
        <w:t>will</w:t>
      </w:r>
      <w:proofErr w:type="spellEnd"/>
      <w:r w:rsidRPr="00AD2743">
        <w:t xml:space="preserve"> monitor </w:t>
      </w:r>
      <w:proofErr w:type="spellStart"/>
      <w:r w:rsidRPr="00AD2743">
        <w:t>proper</w:t>
      </w:r>
      <w:proofErr w:type="spellEnd"/>
      <w:r w:rsidRPr="00AD2743">
        <w:t xml:space="preserve"> </w:t>
      </w:r>
      <w:proofErr w:type="spellStart"/>
      <w:r w:rsidRPr="00AD2743">
        <w:t>compliance</w:t>
      </w:r>
      <w:proofErr w:type="spellEnd"/>
      <w:r w:rsidRPr="00AD2743">
        <w:t xml:space="preserve"> </w:t>
      </w:r>
      <w:proofErr w:type="spellStart"/>
      <w:r w:rsidRPr="00AD2743">
        <w:t>with</w:t>
      </w:r>
      <w:proofErr w:type="spellEnd"/>
      <w:r w:rsidRPr="00AD2743">
        <w:t xml:space="preserve"> </w:t>
      </w:r>
      <w:proofErr w:type="spellStart"/>
      <w:r w:rsidRPr="00AD2743">
        <w:t>it</w:t>
      </w:r>
      <w:proofErr w:type="spellEnd"/>
      <w:r w:rsidRPr="00AD2743">
        <w:t>.</w:t>
      </w:r>
    </w:p>
    <w:p w14:paraId="4CA52252" w14:textId="330EAB99" w:rsidR="00E459C2" w:rsidRPr="00E459C2" w:rsidRDefault="00E459C2" w:rsidP="00E459C2">
      <w:pPr>
        <w:jc w:val="left"/>
        <w:rPr>
          <w:lang w:val="en-US"/>
        </w:rPr>
      </w:pPr>
      <w:r w:rsidRPr="00E459C2">
        <w:rPr>
          <w:lang w:val="en-US"/>
        </w:rPr>
        <w:t>The applicant is required to complete all ethics checklists relevant to their proposal, as outlined in the official guidance document:</w:t>
      </w:r>
      <w:r>
        <w:rPr>
          <w:lang w:val="en-US"/>
        </w:rPr>
        <w:t xml:space="preserve"> </w:t>
      </w:r>
      <w:hyperlink r:id="rId11" w:tgtFrame="_new" w:history="1">
        <w:r w:rsidRPr="00E459C2">
          <w:rPr>
            <w:rStyle w:val="Hipervnculo"/>
            <w:i/>
            <w:iCs/>
            <w:color w:val="002060"/>
            <w:lang w:val="en-US"/>
          </w:rPr>
          <w:t>How to complete your ethics self-assessment – European Commission</w:t>
        </w:r>
      </w:hyperlink>
    </w:p>
    <w:p w14:paraId="76229082" w14:textId="7B0EC78F" w:rsidR="00E459C2" w:rsidRPr="00E459C2" w:rsidRDefault="00E459C2" w:rsidP="00E459C2">
      <w:pPr>
        <w:rPr>
          <w:lang w:val="en-US"/>
        </w:rPr>
      </w:pPr>
      <w:r w:rsidRPr="00E459C2">
        <w:rPr>
          <w:lang w:val="en-US"/>
        </w:rPr>
        <w:t>These checklists must be selected according to the specific thematic areas addressed in the Research Proposal. The completed Ethics Issues Tables must be attached to this Ethics Self-Assessment form as part of the submission.</w:t>
      </w:r>
    </w:p>
    <w:p w14:paraId="270EBA92" w14:textId="6E1FB4DF" w:rsidR="00E459C2" w:rsidRPr="00E459C2" w:rsidRDefault="00E459C2" w:rsidP="00E459C2">
      <w:pPr>
        <w:rPr>
          <w:lang w:val="en-US"/>
        </w:rPr>
      </w:pPr>
      <w:r w:rsidRPr="00E459C2">
        <w:rPr>
          <w:lang w:val="en-US"/>
        </w:rPr>
        <w:t>At the end of this form, the applicant shall include a declaration of truthfulness.</w:t>
      </w:r>
    </w:p>
    <w:p w14:paraId="2E5BDBC0" w14:textId="103FF340" w:rsidR="00A02A03" w:rsidRDefault="00A02A03" w:rsidP="00A02A03">
      <w:pPr>
        <w:pStyle w:val="Ttulo2"/>
      </w:pPr>
      <w:r w:rsidRPr="004A4646">
        <w:t xml:space="preserve">Ethics Issues </w:t>
      </w:r>
      <w:r>
        <w:t>checkLIST</w:t>
      </w:r>
      <w:r w:rsidR="007C1831">
        <w:t xml:space="preserve"> </w:t>
      </w:r>
    </w:p>
    <w:tbl>
      <w:tblPr>
        <w:tblStyle w:val="Tablaconcuadrcula"/>
        <w:tblW w:w="0" w:type="auto"/>
        <w:tblLook w:val="04A0" w:firstRow="1" w:lastRow="0" w:firstColumn="1" w:lastColumn="0" w:noHBand="0" w:noVBand="1"/>
      </w:tblPr>
      <w:tblGrid>
        <w:gridCol w:w="5982"/>
        <w:gridCol w:w="581"/>
        <w:gridCol w:w="502"/>
        <w:gridCol w:w="2676"/>
      </w:tblGrid>
      <w:tr w:rsidR="00804ED7" w:rsidRPr="0070443E" w14:paraId="7A30EEAC" w14:textId="77777777" w:rsidTr="003D6473">
        <w:trPr>
          <w:trHeight w:val="600"/>
          <w:tblHeader/>
        </w:trPr>
        <w:tc>
          <w:tcPr>
            <w:tcW w:w="7640" w:type="dxa"/>
            <w:tcBorders>
              <w:top w:val="nil"/>
              <w:left w:val="nil"/>
              <w:bottom w:val="single" w:sz="4" w:space="0" w:color="auto"/>
              <w:right w:val="single" w:sz="4" w:space="0" w:color="auto"/>
            </w:tcBorders>
            <w:hideMark/>
          </w:tcPr>
          <w:p w14:paraId="5E4D4E69" w14:textId="77777777" w:rsidR="00804ED7" w:rsidRPr="00804ED7" w:rsidRDefault="00804ED7" w:rsidP="00804ED7">
            <w:pPr>
              <w:jc w:val="left"/>
            </w:pPr>
          </w:p>
        </w:tc>
        <w:tc>
          <w:tcPr>
            <w:tcW w:w="420" w:type="dxa"/>
            <w:tcBorders>
              <w:left w:val="single" w:sz="4" w:space="0" w:color="auto"/>
              <w:bottom w:val="single" w:sz="4" w:space="0" w:color="auto"/>
            </w:tcBorders>
            <w:shd w:val="clear" w:color="auto" w:fill="DEEAF6" w:themeFill="accent1" w:themeFillTint="33"/>
            <w:hideMark/>
          </w:tcPr>
          <w:p w14:paraId="56C6005D" w14:textId="77777777" w:rsidR="00804ED7" w:rsidRPr="00804ED7" w:rsidRDefault="00804ED7" w:rsidP="00804ED7">
            <w:pPr>
              <w:jc w:val="left"/>
              <w:rPr>
                <w:b/>
                <w:bCs/>
              </w:rPr>
            </w:pPr>
            <w:r w:rsidRPr="00804ED7">
              <w:rPr>
                <w:b/>
                <w:bCs/>
              </w:rPr>
              <w:t>Yes</w:t>
            </w:r>
          </w:p>
        </w:tc>
        <w:tc>
          <w:tcPr>
            <w:tcW w:w="380" w:type="dxa"/>
            <w:tcBorders>
              <w:bottom w:val="single" w:sz="4" w:space="0" w:color="auto"/>
            </w:tcBorders>
            <w:shd w:val="clear" w:color="auto" w:fill="DEEAF6" w:themeFill="accent1" w:themeFillTint="33"/>
            <w:hideMark/>
          </w:tcPr>
          <w:p w14:paraId="0508D10C" w14:textId="77777777" w:rsidR="00804ED7" w:rsidRPr="00804ED7" w:rsidRDefault="00804ED7" w:rsidP="00804ED7">
            <w:pPr>
              <w:jc w:val="left"/>
              <w:rPr>
                <w:b/>
                <w:bCs/>
              </w:rPr>
            </w:pPr>
            <w:r w:rsidRPr="00804ED7">
              <w:rPr>
                <w:b/>
                <w:bCs/>
              </w:rPr>
              <w:t>No</w:t>
            </w:r>
          </w:p>
        </w:tc>
        <w:tc>
          <w:tcPr>
            <w:tcW w:w="3260" w:type="dxa"/>
            <w:tcBorders>
              <w:bottom w:val="single" w:sz="4" w:space="0" w:color="auto"/>
            </w:tcBorders>
            <w:shd w:val="clear" w:color="auto" w:fill="DEEAF6" w:themeFill="accent1" w:themeFillTint="33"/>
            <w:hideMark/>
          </w:tcPr>
          <w:p w14:paraId="3E4863FE" w14:textId="77777777" w:rsidR="00804ED7" w:rsidRPr="00804ED7" w:rsidRDefault="00804ED7" w:rsidP="00804ED7">
            <w:pPr>
              <w:jc w:val="left"/>
              <w:rPr>
                <w:b/>
                <w:bCs/>
                <w:lang w:val="en-US"/>
              </w:rPr>
            </w:pPr>
            <w:r w:rsidRPr="00804ED7">
              <w:rPr>
                <w:b/>
                <w:bCs/>
                <w:lang w:val="en-US"/>
              </w:rPr>
              <w:t>Explanation with Reference to the Page Number in the Proposal</w:t>
            </w:r>
          </w:p>
        </w:tc>
      </w:tr>
      <w:tr w:rsidR="00804ED7" w:rsidRPr="0070443E" w14:paraId="743D471E" w14:textId="77777777" w:rsidTr="00874362">
        <w:trPr>
          <w:trHeight w:val="300"/>
        </w:trPr>
        <w:tc>
          <w:tcPr>
            <w:tcW w:w="764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2412FCD" w14:textId="77777777" w:rsidR="00804ED7" w:rsidRPr="00804ED7" w:rsidRDefault="00804ED7">
            <w:pPr>
              <w:jc w:val="left"/>
              <w:rPr>
                <w:b/>
                <w:bCs/>
                <w:lang w:val="en-US"/>
              </w:rPr>
            </w:pPr>
            <w:r w:rsidRPr="00804ED7">
              <w:rPr>
                <w:b/>
                <w:bCs/>
                <w:lang w:val="en-US"/>
              </w:rPr>
              <w:t>1. Human Embryonic Stem Cells and Human Embryos</w:t>
            </w:r>
          </w:p>
        </w:tc>
        <w:tc>
          <w:tcPr>
            <w:tcW w:w="4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9D393ED" w14:textId="77777777" w:rsidR="00804ED7" w:rsidRPr="00804ED7" w:rsidRDefault="00804ED7" w:rsidP="00804ED7">
            <w:pPr>
              <w:jc w:val="left"/>
              <w:rPr>
                <w:lang w:val="en-US"/>
              </w:rPr>
            </w:pPr>
            <w:r w:rsidRPr="00804ED7">
              <w:rPr>
                <w:lang w:val="en-US"/>
              </w:rPr>
              <w:t> </w:t>
            </w:r>
          </w:p>
        </w:tc>
        <w:tc>
          <w:tcPr>
            <w:tcW w:w="3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4DEDDBD" w14:textId="77777777" w:rsidR="00804ED7" w:rsidRPr="00804ED7" w:rsidRDefault="00804ED7" w:rsidP="00804ED7">
            <w:pPr>
              <w:jc w:val="left"/>
              <w:rPr>
                <w:lang w:val="en-US"/>
              </w:rPr>
            </w:pPr>
            <w:r w:rsidRPr="00804ED7">
              <w:rPr>
                <w:lang w:val="en-US"/>
              </w:rPr>
              <w:t> </w:t>
            </w:r>
          </w:p>
        </w:tc>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ED720E" w14:textId="77777777" w:rsidR="00804ED7" w:rsidRPr="00804ED7" w:rsidRDefault="00804ED7" w:rsidP="00804ED7">
            <w:pPr>
              <w:jc w:val="left"/>
              <w:rPr>
                <w:lang w:val="en-US"/>
              </w:rPr>
            </w:pPr>
            <w:r w:rsidRPr="00804ED7">
              <w:rPr>
                <w:lang w:val="en-US"/>
              </w:rPr>
              <w:t> </w:t>
            </w:r>
          </w:p>
        </w:tc>
      </w:tr>
      <w:tr w:rsidR="00804ED7" w:rsidRPr="0070443E" w14:paraId="05D3B4E3" w14:textId="77777777" w:rsidTr="00804ED7">
        <w:trPr>
          <w:trHeight w:val="300"/>
        </w:trPr>
        <w:tc>
          <w:tcPr>
            <w:tcW w:w="7640" w:type="dxa"/>
            <w:tcBorders>
              <w:top w:val="single" w:sz="4" w:space="0" w:color="auto"/>
            </w:tcBorders>
            <w:hideMark/>
          </w:tcPr>
          <w:p w14:paraId="6DDE4767" w14:textId="77777777" w:rsidR="00804ED7" w:rsidRPr="00804ED7" w:rsidRDefault="00804ED7">
            <w:pPr>
              <w:jc w:val="left"/>
              <w:rPr>
                <w:lang w:val="en-US"/>
              </w:rPr>
            </w:pPr>
            <w:r w:rsidRPr="00804ED7">
              <w:rPr>
                <w:lang w:val="en-US"/>
              </w:rPr>
              <w:t>Does this activity involve Human Embryonic Stem Cells (</w:t>
            </w:r>
            <w:proofErr w:type="spellStart"/>
            <w:r w:rsidRPr="00804ED7">
              <w:rPr>
                <w:lang w:val="en-US"/>
              </w:rPr>
              <w:t>hESCs</w:t>
            </w:r>
            <w:proofErr w:type="spellEnd"/>
            <w:r w:rsidRPr="00804ED7">
              <w:rPr>
                <w:lang w:val="en-US"/>
              </w:rPr>
              <w:t xml:space="preserve">)? </w:t>
            </w:r>
          </w:p>
        </w:tc>
        <w:tc>
          <w:tcPr>
            <w:tcW w:w="420" w:type="dxa"/>
            <w:tcBorders>
              <w:top w:val="single" w:sz="4" w:space="0" w:color="auto"/>
            </w:tcBorders>
            <w:hideMark/>
          </w:tcPr>
          <w:p w14:paraId="03661DDA" w14:textId="77777777" w:rsidR="00804ED7" w:rsidRPr="00804ED7" w:rsidRDefault="00804ED7" w:rsidP="00804ED7">
            <w:pPr>
              <w:jc w:val="left"/>
              <w:rPr>
                <w:lang w:val="en-US"/>
              </w:rPr>
            </w:pPr>
            <w:r w:rsidRPr="00804ED7">
              <w:rPr>
                <w:lang w:val="en-US"/>
              </w:rPr>
              <w:t> </w:t>
            </w:r>
          </w:p>
        </w:tc>
        <w:tc>
          <w:tcPr>
            <w:tcW w:w="380" w:type="dxa"/>
            <w:tcBorders>
              <w:top w:val="single" w:sz="4" w:space="0" w:color="auto"/>
            </w:tcBorders>
            <w:hideMark/>
          </w:tcPr>
          <w:p w14:paraId="7F93E92B" w14:textId="77777777" w:rsidR="00804ED7" w:rsidRPr="00804ED7" w:rsidRDefault="00804ED7" w:rsidP="00804ED7">
            <w:pPr>
              <w:jc w:val="left"/>
              <w:rPr>
                <w:lang w:val="en-US"/>
              </w:rPr>
            </w:pPr>
            <w:r w:rsidRPr="00804ED7">
              <w:rPr>
                <w:lang w:val="en-US"/>
              </w:rPr>
              <w:t> </w:t>
            </w:r>
          </w:p>
        </w:tc>
        <w:tc>
          <w:tcPr>
            <w:tcW w:w="3260" w:type="dxa"/>
            <w:tcBorders>
              <w:top w:val="single" w:sz="4" w:space="0" w:color="auto"/>
            </w:tcBorders>
            <w:hideMark/>
          </w:tcPr>
          <w:p w14:paraId="68650091" w14:textId="77777777" w:rsidR="00804ED7" w:rsidRPr="00804ED7" w:rsidRDefault="00804ED7" w:rsidP="00804ED7">
            <w:pPr>
              <w:jc w:val="left"/>
              <w:rPr>
                <w:lang w:val="en-US"/>
              </w:rPr>
            </w:pPr>
            <w:r w:rsidRPr="00804ED7">
              <w:rPr>
                <w:lang w:val="en-US"/>
              </w:rPr>
              <w:t> </w:t>
            </w:r>
          </w:p>
        </w:tc>
      </w:tr>
      <w:tr w:rsidR="00804ED7" w:rsidRPr="0070443E" w14:paraId="45964ACA" w14:textId="77777777" w:rsidTr="00804ED7">
        <w:trPr>
          <w:trHeight w:val="300"/>
        </w:trPr>
        <w:tc>
          <w:tcPr>
            <w:tcW w:w="7640" w:type="dxa"/>
            <w:hideMark/>
          </w:tcPr>
          <w:p w14:paraId="25CF25C2" w14:textId="77777777" w:rsidR="00804ED7" w:rsidRPr="00804ED7" w:rsidRDefault="00804ED7">
            <w:pPr>
              <w:jc w:val="left"/>
              <w:rPr>
                <w:lang w:val="en-US"/>
              </w:rPr>
            </w:pPr>
            <w:r w:rsidRPr="00804ED7">
              <w:rPr>
                <w:lang w:val="en-US"/>
              </w:rPr>
              <w:t xml:space="preserve">Does this activity involve the use of human embryos? </w:t>
            </w:r>
          </w:p>
        </w:tc>
        <w:tc>
          <w:tcPr>
            <w:tcW w:w="420" w:type="dxa"/>
            <w:hideMark/>
          </w:tcPr>
          <w:p w14:paraId="16E84D49" w14:textId="77777777" w:rsidR="00804ED7" w:rsidRPr="00804ED7" w:rsidRDefault="00804ED7" w:rsidP="00804ED7">
            <w:pPr>
              <w:jc w:val="left"/>
              <w:rPr>
                <w:lang w:val="en-US"/>
              </w:rPr>
            </w:pPr>
            <w:r w:rsidRPr="00804ED7">
              <w:rPr>
                <w:lang w:val="en-US"/>
              </w:rPr>
              <w:t> </w:t>
            </w:r>
          </w:p>
        </w:tc>
        <w:tc>
          <w:tcPr>
            <w:tcW w:w="380" w:type="dxa"/>
            <w:hideMark/>
          </w:tcPr>
          <w:p w14:paraId="68E999C5" w14:textId="77777777" w:rsidR="00804ED7" w:rsidRPr="00804ED7" w:rsidRDefault="00804ED7" w:rsidP="00804ED7">
            <w:pPr>
              <w:jc w:val="left"/>
              <w:rPr>
                <w:lang w:val="en-US"/>
              </w:rPr>
            </w:pPr>
            <w:r w:rsidRPr="00804ED7">
              <w:rPr>
                <w:lang w:val="en-US"/>
              </w:rPr>
              <w:t> </w:t>
            </w:r>
          </w:p>
        </w:tc>
        <w:tc>
          <w:tcPr>
            <w:tcW w:w="3260" w:type="dxa"/>
            <w:hideMark/>
          </w:tcPr>
          <w:p w14:paraId="64BD19DE" w14:textId="77777777" w:rsidR="00804ED7" w:rsidRPr="00804ED7" w:rsidRDefault="00804ED7" w:rsidP="00804ED7">
            <w:pPr>
              <w:jc w:val="left"/>
              <w:rPr>
                <w:lang w:val="en-US"/>
              </w:rPr>
            </w:pPr>
            <w:r w:rsidRPr="00804ED7">
              <w:rPr>
                <w:lang w:val="en-US"/>
              </w:rPr>
              <w:t> </w:t>
            </w:r>
          </w:p>
        </w:tc>
      </w:tr>
      <w:tr w:rsidR="00874362" w:rsidRPr="00804ED7" w14:paraId="476AB3A1" w14:textId="77777777" w:rsidTr="00874362">
        <w:trPr>
          <w:trHeight w:val="300"/>
        </w:trPr>
        <w:tc>
          <w:tcPr>
            <w:tcW w:w="7640" w:type="dxa"/>
            <w:shd w:val="clear" w:color="auto" w:fill="DEEAF6" w:themeFill="accent1" w:themeFillTint="33"/>
            <w:hideMark/>
          </w:tcPr>
          <w:p w14:paraId="31C00BDD" w14:textId="77777777" w:rsidR="00804ED7" w:rsidRPr="00874362" w:rsidRDefault="00804ED7">
            <w:pPr>
              <w:jc w:val="left"/>
              <w:rPr>
                <w:b/>
                <w:bCs/>
                <w:lang w:val="en-US"/>
              </w:rPr>
            </w:pPr>
            <w:r w:rsidRPr="00804ED7">
              <w:rPr>
                <w:b/>
                <w:bCs/>
                <w:lang w:val="en-US"/>
              </w:rPr>
              <w:t>2. Humans</w:t>
            </w:r>
          </w:p>
        </w:tc>
        <w:tc>
          <w:tcPr>
            <w:tcW w:w="420" w:type="dxa"/>
            <w:shd w:val="clear" w:color="auto" w:fill="DEEAF6" w:themeFill="accent1" w:themeFillTint="33"/>
            <w:hideMark/>
          </w:tcPr>
          <w:p w14:paraId="2F93E704" w14:textId="77777777" w:rsidR="00804ED7" w:rsidRPr="00874362" w:rsidRDefault="00804ED7" w:rsidP="00804ED7">
            <w:pPr>
              <w:jc w:val="left"/>
              <w:rPr>
                <w:b/>
                <w:bCs/>
                <w:lang w:val="en-US"/>
              </w:rPr>
            </w:pPr>
            <w:r w:rsidRPr="00874362">
              <w:rPr>
                <w:b/>
                <w:bCs/>
                <w:lang w:val="en-US"/>
              </w:rPr>
              <w:t> </w:t>
            </w:r>
          </w:p>
        </w:tc>
        <w:tc>
          <w:tcPr>
            <w:tcW w:w="380" w:type="dxa"/>
            <w:shd w:val="clear" w:color="auto" w:fill="DEEAF6" w:themeFill="accent1" w:themeFillTint="33"/>
            <w:hideMark/>
          </w:tcPr>
          <w:p w14:paraId="5812541A" w14:textId="77777777" w:rsidR="00804ED7" w:rsidRPr="00874362" w:rsidRDefault="00804ED7" w:rsidP="00804ED7">
            <w:pPr>
              <w:jc w:val="left"/>
              <w:rPr>
                <w:b/>
                <w:bCs/>
                <w:lang w:val="en-US"/>
              </w:rPr>
            </w:pPr>
            <w:r w:rsidRPr="00874362">
              <w:rPr>
                <w:b/>
                <w:bCs/>
                <w:lang w:val="en-US"/>
              </w:rPr>
              <w:t> </w:t>
            </w:r>
          </w:p>
        </w:tc>
        <w:tc>
          <w:tcPr>
            <w:tcW w:w="3260" w:type="dxa"/>
            <w:shd w:val="clear" w:color="auto" w:fill="DEEAF6" w:themeFill="accent1" w:themeFillTint="33"/>
            <w:hideMark/>
          </w:tcPr>
          <w:p w14:paraId="52314681" w14:textId="77777777" w:rsidR="00804ED7" w:rsidRPr="00874362" w:rsidRDefault="00804ED7" w:rsidP="00804ED7">
            <w:pPr>
              <w:jc w:val="left"/>
              <w:rPr>
                <w:b/>
                <w:bCs/>
                <w:lang w:val="en-US"/>
              </w:rPr>
            </w:pPr>
            <w:r w:rsidRPr="00874362">
              <w:rPr>
                <w:b/>
                <w:bCs/>
                <w:lang w:val="en-US"/>
              </w:rPr>
              <w:t> </w:t>
            </w:r>
          </w:p>
        </w:tc>
      </w:tr>
      <w:tr w:rsidR="00804ED7" w:rsidRPr="0070443E" w14:paraId="06B73105" w14:textId="77777777" w:rsidTr="00804ED7">
        <w:trPr>
          <w:trHeight w:val="300"/>
        </w:trPr>
        <w:tc>
          <w:tcPr>
            <w:tcW w:w="7640" w:type="dxa"/>
            <w:hideMark/>
          </w:tcPr>
          <w:p w14:paraId="637A0F7D" w14:textId="77777777" w:rsidR="00804ED7" w:rsidRPr="00804ED7" w:rsidRDefault="00804ED7">
            <w:pPr>
              <w:jc w:val="left"/>
              <w:rPr>
                <w:lang w:val="en-US"/>
              </w:rPr>
            </w:pPr>
            <w:r w:rsidRPr="00804ED7">
              <w:rPr>
                <w:lang w:val="en-US"/>
              </w:rPr>
              <w:t xml:space="preserve">Does this activity involve human participants? </w:t>
            </w:r>
          </w:p>
        </w:tc>
        <w:tc>
          <w:tcPr>
            <w:tcW w:w="420" w:type="dxa"/>
            <w:hideMark/>
          </w:tcPr>
          <w:p w14:paraId="5CB10CBE" w14:textId="77777777" w:rsidR="00804ED7" w:rsidRPr="00804ED7" w:rsidRDefault="00804ED7" w:rsidP="00804ED7">
            <w:pPr>
              <w:jc w:val="left"/>
              <w:rPr>
                <w:lang w:val="en-US"/>
              </w:rPr>
            </w:pPr>
            <w:r w:rsidRPr="00804ED7">
              <w:rPr>
                <w:lang w:val="en-US"/>
              </w:rPr>
              <w:t> </w:t>
            </w:r>
          </w:p>
        </w:tc>
        <w:tc>
          <w:tcPr>
            <w:tcW w:w="380" w:type="dxa"/>
            <w:hideMark/>
          </w:tcPr>
          <w:p w14:paraId="0F42C92A" w14:textId="77777777" w:rsidR="00804ED7" w:rsidRPr="00804ED7" w:rsidRDefault="00804ED7" w:rsidP="00804ED7">
            <w:pPr>
              <w:jc w:val="left"/>
              <w:rPr>
                <w:lang w:val="en-US"/>
              </w:rPr>
            </w:pPr>
            <w:r w:rsidRPr="00804ED7">
              <w:rPr>
                <w:lang w:val="en-US"/>
              </w:rPr>
              <w:t> </w:t>
            </w:r>
          </w:p>
        </w:tc>
        <w:tc>
          <w:tcPr>
            <w:tcW w:w="3260" w:type="dxa"/>
            <w:hideMark/>
          </w:tcPr>
          <w:p w14:paraId="102C1891" w14:textId="77777777" w:rsidR="00804ED7" w:rsidRPr="00804ED7" w:rsidRDefault="00804ED7" w:rsidP="00804ED7">
            <w:pPr>
              <w:jc w:val="left"/>
              <w:rPr>
                <w:lang w:val="en-US"/>
              </w:rPr>
            </w:pPr>
            <w:r w:rsidRPr="00804ED7">
              <w:rPr>
                <w:lang w:val="en-US"/>
              </w:rPr>
              <w:t> </w:t>
            </w:r>
          </w:p>
        </w:tc>
      </w:tr>
      <w:tr w:rsidR="00804ED7" w:rsidRPr="0070443E" w14:paraId="6C5CE78B" w14:textId="77777777" w:rsidTr="00804ED7">
        <w:trPr>
          <w:trHeight w:val="600"/>
        </w:trPr>
        <w:tc>
          <w:tcPr>
            <w:tcW w:w="7640" w:type="dxa"/>
            <w:hideMark/>
          </w:tcPr>
          <w:p w14:paraId="3CE04517" w14:textId="7DB8F698" w:rsidR="00804ED7" w:rsidRPr="00804ED7" w:rsidRDefault="00804ED7">
            <w:pPr>
              <w:jc w:val="left"/>
              <w:rPr>
                <w:lang w:val="en-US"/>
              </w:rPr>
            </w:pPr>
            <w:r w:rsidRPr="00804ED7">
              <w:rPr>
                <w:lang w:val="en-US"/>
              </w:rPr>
              <w:lastRenderedPageBreak/>
              <w:t xml:space="preserve">Does this activity involve interventions (physical also including imaging technology, </w:t>
            </w:r>
            <w:r w:rsidR="00874362" w:rsidRPr="00804ED7">
              <w:rPr>
                <w:lang w:val="en-US"/>
              </w:rPr>
              <w:t>behavioral</w:t>
            </w:r>
            <w:r w:rsidRPr="00804ED7">
              <w:rPr>
                <w:lang w:val="en-US"/>
              </w:rPr>
              <w:t xml:space="preserve"> treatments, etc.) on the study participants? </w:t>
            </w:r>
          </w:p>
        </w:tc>
        <w:tc>
          <w:tcPr>
            <w:tcW w:w="420" w:type="dxa"/>
            <w:hideMark/>
          </w:tcPr>
          <w:p w14:paraId="02C746A5" w14:textId="77777777" w:rsidR="00804ED7" w:rsidRPr="00804ED7" w:rsidRDefault="00804ED7" w:rsidP="00804ED7">
            <w:pPr>
              <w:jc w:val="left"/>
              <w:rPr>
                <w:lang w:val="en-US"/>
              </w:rPr>
            </w:pPr>
            <w:r w:rsidRPr="00804ED7">
              <w:rPr>
                <w:lang w:val="en-US"/>
              </w:rPr>
              <w:t> </w:t>
            </w:r>
          </w:p>
        </w:tc>
        <w:tc>
          <w:tcPr>
            <w:tcW w:w="380" w:type="dxa"/>
            <w:hideMark/>
          </w:tcPr>
          <w:p w14:paraId="31EDDFC4" w14:textId="77777777" w:rsidR="00804ED7" w:rsidRPr="00804ED7" w:rsidRDefault="00804ED7" w:rsidP="00804ED7">
            <w:pPr>
              <w:jc w:val="left"/>
              <w:rPr>
                <w:lang w:val="en-US"/>
              </w:rPr>
            </w:pPr>
            <w:r w:rsidRPr="00804ED7">
              <w:rPr>
                <w:lang w:val="en-US"/>
              </w:rPr>
              <w:t> </w:t>
            </w:r>
          </w:p>
        </w:tc>
        <w:tc>
          <w:tcPr>
            <w:tcW w:w="3260" w:type="dxa"/>
            <w:hideMark/>
          </w:tcPr>
          <w:p w14:paraId="0DAE220C" w14:textId="77777777" w:rsidR="00804ED7" w:rsidRPr="00804ED7" w:rsidRDefault="00804ED7" w:rsidP="00804ED7">
            <w:pPr>
              <w:jc w:val="left"/>
              <w:rPr>
                <w:lang w:val="en-US"/>
              </w:rPr>
            </w:pPr>
            <w:r w:rsidRPr="00804ED7">
              <w:rPr>
                <w:lang w:val="en-US"/>
              </w:rPr>
              <w:t> </w:t>
            </w:r>
          </w:p>
        </w:tc>
      </w:tr>
      <w:tr w:rsidR="00804ED7" w:rsidRPr="00804ED7" w14:paraId="0924F7D2" w14:textId="77777777" w:rsidTr="00804ED7">
        <w:trPr>
          <w:trHeight w:val="900"/>
        </w:trPr>
        <w:tc>
          <w:tcPr>
            <w:tcW w:w="7640" w:type="dxa"/>
            <w:hideMark/>
          </w:tcPr>
          <w:p w14:paraId="432BC0BF" w14:textId="77777777" w:rsidR="00804ED7" w:rsidRPr="00804ED7" w:rsidRDefault="00804ED7">
            <w:pPr>
              <w:jc w:val="left"/>
            </w:pPr>
            <w:r w:rsidRPr="00804ED7">
              <w:rPr>
                <w:lang w:val="en-US"/>
              </w:rPr>
              <w:t xml:space="preserve">Does this activity involve conducting a clinical study as defined by the Clinical Trial Regulation (EU 536/2014)? (using pharmaceuticals, biologicals, radiopharmaceuticals, or advanced </w:t>
            </w:r>
            <w:proofErr w:type="gramStart"/>
            <w:r w:rsidRPr="00804ED7">
              <w:rPr>
                <w:lang w:val="en-US"/>
              </w:rPr>
              <w:t>therapy medicinal</w:t>
            </w:r>
            <w:proofErr w:type="gramEnd"/>
            <w:r w:rsidRPr="00804ED7">
              <w:rPr>
                <w:lang w:val="en-US"/>
              </w:rPr>
              <w:t xml:space="preserve"> products)</w:t>
            </w:r>
          </w:p>
        </w:tc>
        <w:tc>
          <w:tcPr>
            <w:tcW w:w="420" w:type="dxa"/>
            <w:hideMark/>
          </w:tcPr>
          <w:p w14:paraId="008E45F8" w14:textId="77777777" w:rsidR="00804ED7" w:rsidRPr="00804ED7" w:rsidRDefault="00804ED7" w:rsidP="00804ED7">
            <w:pPr>
              <w:jc w:val="left"/>
            </w:pPr>
            <w:r w:rsidRPr="00804ED7">
              <w:t> </w:t>
            </w:r>
          </w:p>
        </w:tc>
        <w:tc>
          <w:tcPr>
            <w:tcW w:w="380" w:type="dxa"/>
            <w:hideMark/>
          </w:tcPr>
          <w:p w14:paraId="6D1EE1C1" w14:textId="77777777" w:rsidR="00804ED7" w:rsidRPr="00804ED7" w:rsidRDefault="00804ED7" w:rsidP="00804ED7">
            <w:pPr>
              <w:jc w:val="left"/>
            </w:pPr>
            <w:r w:rsidRPr="00804ED7">
              <w:t> </w:t>
            </w:r>
          </w:p>
        </w:tc>
        <w:tc>
          <w:tcPr>
            <w:tcW w:w="3260" w:type="dxa"/>
            <w:hideMark/>
          </w:tcPr>
          <w:p w14:paraId="54C79ED3" w14:textId="77777777" w:rsidR="00804ED7" w:rsidRPr="00804ED7" w:rsidRDefault="00804ED7" w:rsidP="00804ED7">
            <w:pPr>
              <w:jc w:val="left"/>
            </w:pPr>
            <w:r w:rsidRPr="00804ED7">
              <w:t> </w:t>
            </w:r>
          </w:p>
        </w:tc>
      </w:tr>
      <w:tr w:rsidR="00874362" w:rsidRPr="0070443E" w14:paraId="368ACE1B" w14:textId="77777777" w:rsidTr="00874362">
        <w:trPr>
          <w:trHeight w:val="300"/>
        </w:trPr>
        <w:tc>
          <w:tcPr>
            <w:tcW w:w="7640" w:type="dxa"/>
            <w:shd w:val="clear" w:color="auto" w:fill="DEEAF6" w:themeFill="accent1" w:themeFillTint="33"/>
            <w:hideMark/>
          </w:tcPr>
          <w:p w14:paraId="6A43EDBB" w14:textId="77777777" w:rsidR="00804ED7" w:rsidRPr="00804ED7" w:rsidRDefault="00804ED7">
            <w:pPr>
              <w:jc w:val="left"/>
              <w:rPr>
                <w:b/>
                <w:bCs/>
                <w:lang w:val="en-US"/>
              </w:rPr>
            </w:pPr>
            <w:r w:rsidRPr="00804ED7">
              <w:rPr>
                <w:b/>
                <w:bCs/>
                <w:lang w:val="en-US"/>
              </w:rPr>
              <w:t>3. Human Cells / Tissues (not covered by section 1)</w:t>
            </w:r>
          </w:p>
        </w:tc>
        <w:tc>
          <w:tcPr>
            <w:tcW w:w="420" w:type="dxa"/>
            <w:shd w:val="clear" w:color="auto" w:fill="DEEAF6" w:themeFill="accent1" w:themeFillTint="33"/>
            <w:hideMark/>
          </w:tcPr>
          <w:p w14:paraId="4B0412D9" w14:textId="77777777" w:rsidR="00804ED7" w:rsidRPr="00804ED7" w:rsidRDefault="00804ED7" w:rsidP="00804ED7">
            <w:pPr>
              <w:jc w:val="left"/>
              <w:rPr>
                <w:lang w:val="en-US"/>
              </w:rPr>
            </w:pPr>
            <w:r w:rsidRPr="00804ED7">
              <w:rPr>
                <w:lang w:val="en-US"/>
              </w:rPr>
              <w:t> </w:t>
            </w:r>
          </w:p>
        </w:tc>
        <w:tc>
          <w:tcPr>
            <w:tcW w:w="380" w:type="dxa"/>
            <w:shd w:val="clear" w:color="auto" w:fill="DEEAF6" w:themeFill="accent1" w:themeFillTint="33"/>
            <w:hideMark/>
          </w:tcPr>
          <w:p w14:paraId="7653E898" w14:textId="77777777" w:rsidR="00804ED7" w:rsidRPr="00804ED7" w:rsidRDefault="00804ED7" w:rsidP="00804ED7">
            <w:pPr>
              <w:jc w:val="left"/>
              <w:rPr>
                <w:lang w:val="en-US"/>
              </w:rPr>
            </w:pPr>
            <w:r w:rsidRPr="00804ED7">
              <w:rPr>
                <w:lang w:val="en-US"/>
              </w:rPr>
              <w:t> </w:t>
            </w:r>
          </w:p>
        </w:tc>
        <w:tc>
          <w:tcPr>
            <w:tcW w:w="3260" w:type="dxa"/>
            <w:shd w:val="clear" w:color="auto" w:fill="DEEAF6" w:themeFill="accent1" w:themeFillTint="33"/>
            <w:hideMark/>
          </w:tcPr>
          <w:p w14:paraId="0C0F004A" w14:textId="77777777" w:rsidR="00804ED7" w:rsidRPr="00804ED7" w:rsidRDefault="00804ED7" w:rsidP="00804ED7">
            <w:pPr>
              <w:jc w:val="left"/>
              <w:rPr>
                <w:lang w:val="en-US"/>
              </w:rPr>
            </w:pPr>
            <w:r w:rsidRPr="00804ED7">
              <w:rPr>
                <w:lang w:val="en-US"/>
              </w:rPr>
              <w:t> </w:t>
            </w:r>
          </w:p>
        </w:tc>
      </w:tr>
      <w:tr w:rsidR="00804ED7" w:rsidRPr="0070443E" w14:paraId="52FBAD3D" w14:textId="77777777" w:rsidTr="00804ED7">
        <w:trPr>
          <w:trHeight w:val="300"/>
        </w:trPr>
        <w:tc>
          <w:tcPr>
            <w:tcW w:w="7640" w:type="dxa"/>
            <w:hideMark/>
          </w:tcPr>
          <w:p w14:paraId="0611B6A2" w14:textId="77777777" w:rsidR="00804ED7" w:rsidRPr="00804ED7" w:rsidRDefault="00804ED7">
            <w:pPr>
              <w:jc w:val="left"/>
              <w:rPr>
                <w:lang w:val="en-US"/>
              </w:rPr>
            </w:pPr>
            <w:r w:rsidRPr="00804ED7">
              <w:rPr>
                <w:lang w:val="en-US"/>
              </w:rPr>
              <w:t xml:space="preserve">Does this activity involve the use of human cells or tissues? </w:t>
            </w:r>
          </w:p>
        </w:tc>
        <w:tc>
          <w:tcPr>
            <w:tcW w:w="420" w:type="dxa"/>
            <w:hideMark/>
          </w:tcPr>
          <w:p w14:paraId="709809A4" w14:textId="77777777" w:rsidR="00804ED7" w:rsidRPr="00804ED7" w:rsidRDefault="00804ED7" w:rsidP="00804ED7">
            <w:pPr>
              <w:jc w:val="left"/>
              <w:rPr>
                <w:lang w:val="en-US"/>
              </w:rPr>
            </w:pPr>
            <w:r w:rsidRPr="00804ED7">
              <w:rPr>
                <w:lang w:val="en-US"/>
              </w:rPr>
              <w:t> </w:t>
            </w:r>
          </w:p>
        </w:tc>
        <w:tc>
          <w:tcPr>
            <w:tcW w:w="380" w:type="dxa"/>
            <w:hideMark/>
          </w:tcPr>
          <w:p w14:paraId="13B6B98A" w14:textId="77777777" w:rsidR="00804ED7" w:rsidRPr="00804ED7" w:rsidRDefault="00804ED7" w:rsidP="00804ED7">
            <w:pPr>
              <w:jc w:val="left"/>
              <w:rPr>
                <w:lang w:val="en-US"/>
              </w:rPr>
            </w:pPr>
            <w:r w:rsidRPr="00804ED7">
              <w:rPr>
                <w:lang w:val="en-US"/>
              </w:rPr>
              <w:t> </w:t>
            </w:r>
          </w:p>
        </w:tc>
        <w:tc>
          <w:tcPr>
            <w:tcW w:w="3260" w:type="dxa"/>
            <w:hideMark/>
          </w:tcPr>
          <w:p w14:paraId="63F89868" w14:textId="77777777" w:rsidR="00804ED7" w:rsidRPr="00804ED7" w:rsidRDefault="00804ED7" w:rsidP="00804ED7">
            <w:pPr>
              <w:jc w:val="left"/>
              <w:rPr>
                <w:lang w:val="en-US"/>
              </w:rPr>
            </w:pPr>
            <w:r w:rsidRPr="00804ED7">
              <w:rPr>
                <w:lang w:val="en-US"/>
              </w:rPr>
              <w:t> </w:t>
            </w:r>
          </w:p>
        </w:tc>
      </w:tr>
      <w:tr w:rsidR="00874362" w:rsidRPr="00804ED7" w14:paraId="02768131" w14:textId="77777777" w:rsidTr="00874362">
        <w:trPr>
          <w:trHeight w:val="300"/>
        </w:trPr>
        <w:tc>
          <w:tcPr>
            <w:tcW w:w="7640" w:type="dxa"/>
            <w:shd w:val="clear" w:color="auto" w:fill="DEEAF6" w:themeFill="accent1" w:themeFillTint="33"/>
            <w:hideMark/>
          </w:tcPr>
          <w:p w14:paraId="1C31E6BD" w14:textId="77777777" w:rsidR="00804ED7" w:rsidRPr="00804ED7" w:rsidRDefault="00804ED7">
            <w:pPr>
              <w:jc w:val="left"/>
              <w:rPr>
                <w:b/>
                <w:bCs/>
              </w:rPr>
            </w:pPr>
            <w:r w:rsidRPr="00804ED7">
              <w:rPr>
                <w:b/>
                <w:bCs/>
                <w:lang w:val="en-US"/>
              </w:rPr>
              <w:t>4. Personal Data</w:t>
            </w:r>
          </w:p>
        </w:tc>
        <w:tc>
          <w:tcPr>
            <w:tcW w:w="420" w:type="dxa"/>
            <w:shd w:val="clear" w:color="auto" w:fill="DEEAF6" w:themeFill="accent1" w:themeFillTint="33"/>
            <w:hideMark/>
          </w:tcPr>
          <w:p w14:paraId="416D9183" w14:textId="77777777" w:rsidR="00804ED7" w:rsidRPr="00804ED7" w:rsidRDefault="00804ED7" w:rsidP="00804ED7">
            <w:pPr>
              <w:jc w:val="left"/>
            </w:pPr>
            <w:r w:rsidRPr="00804ED7">
              <w:t> </w:t>
            </w:r>
          </w:p>
        </w:tc>
        <w:tc>
          <w:tcPr>
            <w:tcW w:w="380" w:type="dxa"/>
            <w:shd w:val="clear" w:color="auto" w:fill="DEEAF6" w:themeFill="accent1" w:themeFillTint="33"/>
            <w:hideMark/>
          </w:tcPr>
          <w:p w14:paraId="237438EA" w14:textId="77777777" w:rsidR="00804ED7" w:rsidRPr="00804ED7" w:rsidRDefault="00804ED7" w:rsidP="00804ED7">
            <w:pPr>
              <w:jc w:val="left"/>
            </w:pPr>
            <w:r w:rsidRPr="00804ED7">
              <w:t> </w:t>
            </w:r>
          </w:p>
        </w:tc>
        <w:tc>
          <w:tcPr>
            <w:tcW w:w="3260" w:type="dxa"/>
            <w:shd w:val="clear" w:color="auto" w:fill="DEEAF6" w:themeFill="accent1" w:themeFillTint="33"/>
            <w:hideMark/>
          </w:tcPr>
          <w:p w14:paraId="3CB8392E" w14:textId="77777777" w:rsidR="00804ED7" w:rsidRPr="00804ED7" w:rsidRDefault="00804ED7" w:rsidP="00804ED7">
            <w:pPr>
              <w:jc w:val="left"/>
            </w:pPr>
            <w:r w:rsidRPr="00804ED7">
              <w:t> </w:t>
            </w:r>
          </w:p>
        </w:tc>
      </w:tr>
      <w:tr w:rsidR="00804ED7" w:rsidRPr="0070443E" w14:paraId="2FDB07F2" w14:textId="77777777" w:rsidTr="00804ED7">
        <w:trPr>
          <w:trHeight w:val="300"/>
        </w:trPr>
        <w:tc>
          <w:tcPr>
            <w:tcW w:w="7640" w:type="dxa"/>
            <w:hideMark/>
          </w:tcPr>
          <w:p w14:paraId="1746E25C" w14:textId="77777777" w:rsidR="00804ED7" w:rsidRPr="00804ED7" w:rsidRDefault="00804ED7">
            <w:pPr>
              <w:jc w:val="left"/>
              <w:rPr>
                <w:lang w:val="en-US"/>
              </w:rPr>
            </w:pPr>
            <w:r w:rsidRPr="00804ED7">
              <w:rPr>
                <w:lang w:val="en-US"/>
              </w:rPr>
              <w:t xml:space="preserve">Does this activity involve </w:t>
            </w:r>
            <w:proofErr w:type="gramStart"/>
            <w:r w:rsidRPr="00804ED7">
              <w:rPr>
                <w:lang w:val="en-US"/>
              </w:rPr>
              <w:t>processing of</w:t>
            </w:r>
            <w:proofErr w:type="gramEnd"/>
            <w:r w:rsidRPr="00804ED7">
              <w:rPr>
                <w:lang w:val="en-US"/>
              </w:rPr>
              <w:t xml:space="preserve"> personal data? </w:t>
            </w:r>
          </w:p>
        </w:tc>
        <w:tc>
          <w:tcPr>
            <w:tcW w:w="420" w:type="dxa"/>
            <w:hideMark/>
          </w:tcPr>
          <w:p w14:paraId="1566A7B0" w14:textId="77777777" w:rsidR="00804ED7" w:rsidRPr="00804ED7" w:rsidRDefault="00804ED7" w:rsidP="00804ED7">
            <w:pPr>
              <w:jc w:val="left"/>
              <w:rPr>
                <w:lang w:val="en-US"/>
              </w:rPr>
            </w:pPr>
            <w:r w:rsidRPr="00804ED7">
              <w:rPr>
                <w:lang w:val="en-US"/>
              </w:rPr>
              <w:t> </w:t>
            </w:r>
          </w:p>
        </w:tc>
        <w:tc>
          <w:tcPr>
            <w:tcW w:w="380" w:type="dxa"/>
            <w:hideMark/>
          </w:tcPr>
          <w:p w14:paraId="1E3BC143" w14:textId="77777777" w:rsidR="00804ED7" w:rsidRPr="00804ED7" w:rsidRDefault="00804ED7" w:rsidP="00804ED7">
            <w:pPr>
              <w:jc w:val="left"/>
              <w:rPr>
                <w:lang w:val="en-US"/>
              </w:rPr>
            </w:pPr>
            <w:r w:rsidRPr="00804ED7">
              <w:rPr>
                <w:lang w:val="en-US"/>
              </w:rPr>
              <w:t> </w:t>
            </w:r>
          </w:p>
        </w:tc>
        <w:tc>
          <w:tcPr>
            <w:tcW w:w="3260" w:type="dxa"/>
            <w:hideMark/>
          </w:tcPr>
          <w:p w14:paraId="7571F543" w14:textId="77777777" w:rsidR="00804ED7" w:rsidRPr="00804ED7" w:rsidRDefault="00804ED7" w:rsidP="00804ED7">
            <w:pPr>
              <w:jc w:val="left"/>
              <w:rPr>
                <w:lang w:val="en-US"/>
              </w:rPr>
            </w:pPr>
            <w:r w:rsidRPr="00804ED7">
              <w:rPr>
                <w:lang w:val="en-US"/>
              </w:rPr>
              <w:t> </w:t>
            </w:r>
          </w:p>
        </w:tc>
      </w:tr>
      <w:tr w:rsidR="00804ED7" w:rsidRPr="0070443E" w14:paraId="2045D0C3" w14:textId="77777777" w:rsidTr="00804ED7">
        <w:trPr>
          <w:trHeight w:val="900"/>
        </w:trPr>
        <w:tc>
          <w:tcPr>
            <w:tcW w:w="7640" w:type="dxa"/>
            <w:hideMark/>
          </w:tcPr>
          <w:p w14:paraId="00CCAB74" w14:textId="77777777" w:rsidR="00804ED7" w:rsidRPr="00804ED7" w:rsidRDefault="00804ED7">
            <w:pPr>
              <w:jc w:val="left"/>
              <w:rPr>
                <w:lang w:val="en-US"/>
              </w:rPr>
            </w:pPr>
            <w:r w:rsidRPr="00804ED7">
              <w:rPr>
                <w:lang w:val="en-US"/>
              </w:rPr>
              <w:t>Does this activity involve further processing of previously collected personal data (including use of preexisting data sets or sources, merging existing data sets)?</w:t>
            </w:r>
          </w:p>
        </w:tc>
        <w:tc>
          <w:tcPr>
            <w:tcW w:w="420" w:type="dxa"/>
            <w:hideMark/>
          </w:tcPr>
          <w:p w14:paraId="46DA4121" w14:textId="77777777" w:rsidR="00804ED7" w:rsidRPr="00804ED7" w:rsidRDefault="00804ED7" w:rsidP="00804ED7">
            <w:pPr>
              <w:jc w:val="left"/>
              <w:rPr>
                <w:lang w:val="en-US"/>
              </w:rPr>
            </w:pPr>
            <w:r w:rsidRPr="00804ED7">
              <w:rPr>
                <w:lang w:val="en-US"/>
              </w:rPr>
              <w:t> </w:t>
            </w:r>
          </w:p>
        </w:tc>
        <w:tc>
          <w:tcPr>
            <w:tcW w:w="380" w:type="dxa"/>
            <w:hideMark/>
          </w:tcPr>
          <w:p w14:paraId="3E016D79" w14:textId="77777777" w:rsidR="00804ED7" w:rsidRPr="00804ED7" w:rsidRDefault="00804ED7" w:rsidP="00804ED7">
            <w:pPr>
              <w:jc w:val="left"/>
              <w:rPr>
                <w:lang w:val="en-US"/>
              </w:rPr>
            </w:pPr>
            <w:r w:rsidRPr="00804ED7">
              <w:rPr>
                <w:lang w:val="en-US"/>
              </w:rPr>
              <w:t> </w:t>
            </w:r>
          </w:p>
        </w:tc>
        <w:tc>
          <w:tcPr>
            <w:tcW w:w="3260" w:type="dxa"/>
            <w:hideMark/>
          </w:tcPr>
          <w:p w14:paraId="57D1A222" w14:textId="77777777" w:rsidR="00804ED7" w:rsidRPr="00804ED7" w:rsidRDefault="00804ED7" w:rsidP="00804ED7">
            <w:pPr>
              <w:jc w:val="left"/>
              <w:rPr>
                <w:lang w:val="en-US"/>
              </w:rPr>
            </w:pPr>
            <w:r w:rsidRPr="00804ED7">
              <w:rPr>
                <w:lang w:val="en-US"/>
              </w:rPr>
              <w:t> </w:t>
            </w:r>
          </w:p>
        </w:tc>
      </w:tr>
      <w:tr w:rsidR="00804ED7" w:rsidRPr="00804ED7" w14:paraId="7A99EBA8" w14:textId="77777777" w:rsidTr="00804ED7">
        <w:trPr>
          <w:trHeight w:val="600"/>
        </w:trPr>
        <w:tc>
          <w:tcPr>
            <w:tcW w:w="7640" w:type="dxa"/>
            <w:hideMark/>
          </w:tcPr>
          <w:p w14:paraId="31669D96" w14:textId="77777777" w:rsidR="00804ED7" w:rsidRPr="00804ED7" w:rsidRDefault="00804ED7">
            <w:pPr>
              <w:jc w:val="left"/>
            </w:pPr>
            <w:r w:rsidRPr="00804ED7">
              <w:rPr>
                <w:lang w:val="en-US"/>
              </w:rPr>
              <w:t>Is it planned to export personal data from the EU to non-EU countries? Specify the type of personal data and countries involved:</w:t>
            </w:r>
          </w:p>
        </w:tc>
        <w:tc>
          <w:tcPr>
            <w:tcW w:w="420" w:type="dxa"/>
            <w:hideMark/>
          </w:tcPr>
          <w:p w14:paraId="48B847AD" w14:textId="77777777" w:rsidR="00804ED7" w:rsidRPr="00804ED7" w:rsidRDefault="00804ED7" w:rsidP="00804ED7">
            <w:pPr>
              <w:jc w:val="left"/>
            </w:pPr>
            <w:r w:rsidRPr="00804ED7">
              <w:t> </w:t>
            </w:r>
          </w:p>
        </w:tc>
        <w:tc>
          <w:tcPr>
            <w:tcW w:w="380" w:type="dxa"/>
            <w:hideMark/>
          </w:tcPr>
          <w:p w14:paraId="60A29CED" w14:textId="77777777" w:rsidR="00804ED7" w:rsidRPr="00804ED7" w:rsidRDefault="00804ED7" w:rsidP="00804ED7">
            <w:pPr>
              <w:jc w:val="left"/>
            </w:pPr>
            <w:r w:rsidRPr="00804ED7">
              <w:t> </w:t>
            </w:r>
          </w:p>
        </w:tc>
        <w:tc>
          <w:tcPr>
            <w:tcW w:w="3260" w:type="dxa"/>
            <w:hideMark/>
          </w:tcPr>
          <w:p w14:paraId="596B0B36" w14:textId="77777777" w:rsidR="00804ED7" w:rsidRPr="00804ED7" w:rsidRDefault="00804ED7" w:rsidP="00804ED7">
            <w:pPr>
              <w:jc w:val="left"/>
            </w:pPr>
            <w:r w:rsidRPr="00804ED7">
              <w:t> </w:t>
            </w:r>
          </w:p>
        </w:tc>
      </w:tr>
      <w:tr w:rsidR="00804ED7" w:rsidRPr="00804ED7" w14:paraId="6A49CD9A" w14:textId="77777777" w:rsidTr="00804ED7">
        <w:trPr>
          <w:trHeight w:val="900"/>
        </w:trPr>
        <w:tc>
          <w:tcPr>
            <w:tcW w:w="7640" w:type="dxa"/>
            <w:hideMark/>
          </w:tcPr>
          <w:p w14:paraId="7DF29273" w14:textId="77777777" w:rsidR="00804ED7" w:rsidRPr="00804ED7" w:rsidRDefault="00804ED7">
            <w:pPr>
              <w:jc w:val="left"/>
            </w:pPr>
            <w:r w:rsidRPr="00804ED7">
              <w:rPr>
                <w:lang w:val="en-US"/>
              </w:rPr>
              <w:t>Is it planned to import personal data from non-EU countries into the EU or from a non-EU country to another non-EU country? Specify the type of personal data and countries involved:</w:t>
            </w:r>
          </w:p>
        </w:tc>
        <w:tc>
          <w:tcPr>
            <w:tcW w:w="420" w:type="dxa"/>
            <w:hideMark/>
          </w:tcPr>
          <w:p w14:paraId="5DE940E2" w14:textId="77777777" w:rsidR="00804ED7" w:rsidRPr="00804ED7" w:rsidRDefault="00804ED7" w:rsidP="00804ED7">
            <w:pPr>
              <w:jc w:val="left"/>
            </w:pPr>
            <w:r w:rsidRPr="00804ED7">
              <w:t> </w:t>
            </w:r>
          </w:p>
        </w:tc>
        <w:tc>
          <w:tcPr>
            <w:tcW w:w="380" w:type="dxa"/>
            <w:hideMark/>
          </w:tcPr>
          <w:p w14:paraId="586B08B9" w14:textId="77777777" w:rsidR="00804ED7" w:rsidRPr="00804ED7" w:rsidRDefault="00804ED7" w:rsidP="00804ED7">
            <w:pPr>
              <w:jc w:val="left"/>
            </w:pPr>
            <w:r w:rsidRPr="00804ED7">
              <w:t> </w:t>
            </w:r>
          </w:p>
        </w:tc>
        <w:tc>
          <w:tcPr>
            <w:tcW w:w="3260" w:type="dxa"/>
            <w:hideMark/>
          </w:tcPr>
          <w:p w14:paraId="1D3A8D42" w14:textId="77777777" w:rsidR="00804ED7" w:rsidRPr="00804ED7" w:rsidRDefault="00804ED7" w:rsidP="00804ED7">
            <w:pPr>
              <w:jc w:val="left"/>
            </w:pPr>
            <w:r w:rsidRPr="00804ED7">
              <w:t> </w:t>
            </w:r>
          </w:p>
        </w:tc>
      </w:tr>
      <w:tr w:rsidR="00804ED7" w:rsidRPr="0070443E" w14:paraId="5C7131F3" w14:textId="77777777" w:rsidTr="00804ED7">
        <w:trPr>
          <w:trHeight w:val="600"/>
        </w:trPr>
        <w:tc>
          <w:tcPr>
            <w:tcW w:w="7640" w:type="dxa"/>
            <w:hideMark/>
          </w:tcPr>
          <w:p w14:paraId="2C6188BA" w14:textId="77777777" w:rsidR="00804ED7" w:rsidRPr="00804ED7" w:rsidRDefault="00804ED7">
            <w:pPr>
              <w:jc w:val="left"/>
              <w:rPr>
                <w:lang w:val="en-US"/>
              </w:rPr>
            </w:pPr>
            <w:r w:rsidRPr="00804ED7">
              <w:rPr>
                <w:lang w:val="en-US"/>
              </w:rPr>
              <w:t xml:space="preserve">Does this activity involve the processing of personal data related to criminal convictions or offences? </w:t>
            </w:r>
          </w:p>
        </w:tc>
        <w:tc>
          <w:tcPr>
            <w:tcW w:w="420" w:type="dxa"/>
            <w:hideMark/>
          </w:tcPr>
          <w:p w14:paraId="34C7241C" w14:textId="77777777" w:rsidR="00804ED7" w:rsidRPr="00804ED7" w:rsidRDefault="00804ED7" w:rsidP="00804ED7">
            <w:pPr>
              <w:jc w:val="left"/>
              <w:rPr>
                <w:lang w:val="en-US"/>
              </w:rPr>
            </w:pPr>
            <w:r w:rsidRPr="00804ED7">
              <w:rPr>
                <w:lang w:val="en-US"/>
              </w:rPr>
              <w:t> </w:t>
            </w:r>
          </w:p>
        </w:tc>
        <w:tc>
          <w:tcPr>
            <w:tcW w:w="380" w:type="dxa"/>
            <w:hideMark/>
          </w:tcPr>
          <w:p w14:paraId="56C10629" w14:textId="77777777" w:rsidR="00804ED7" w:rsidRPr="00804ED7" w:rsidRDefault="00804ED7" w:rsidP="00804ED7">
            <w:pPr>
              <w:jc w:val="left"/>
              <w:rPr>
                <w:lang w:val="en-US"/>
              </w:rPr>
            </w:pPr>
            <w:r w:rsidRPr="00804ED7">
              <w:rPr>
                <w:lang w:val="en-US"/>
              </w:rPr>
              <w:t> </w:t>
            </w:r>
          </w:p>
        </w:tc>
        <w:tc>
          <w:tcPr>
            <w:tcW w:w="3260" w:type="dxa"/>
            <w:hideMark/>
          </w:tcPr>
          <w:p w14:paraId="46163161" w14:textId="77777777" w:rsidR="00804ED7" w:rsidRPr="00804ED7" w:rsidRDefault="00804ED7" w:rsidP="00804ED7">
            <w:pPr>
              <w:jc w:val="left"/>
              <w:rPr>
                <w:lang w:val="en-US"/>
              </w:rPr>
            </w:pPr>
            <w:r w:rsidRPr="00804ED7">
              <w:rPr>
                <w:lang w:val="en-US"/>
              </w:rPr>
              <w:t> </w:t>
            </w:r>
          </w:p>
        </w:tc>
      </w:tr>
      <w:tr w:rsidR="00874362" w:rsidRPr="00804ED7" w14:paraId="41959B0A" w14:textId="77777777" w:rsidTr="00874362">
        <w:trPr>
          <w:trHeight w:val="300"/>
        </w:trPr>
        <w:tc>
          <w:tcPr>
            <w:tcW w:w="7640" w:type="dxa"/>
            <w:shd w:val="clear" w:color="auto" w:fill="DEEAF6" w:themeFill="accent1" w:themeFillTint="33"/>
            <w:hideMark/>
          </w:tcPr>
          <w:p w14:paraId="7D961DB3" w14:textId="77777777" w:rsidR="00804ED7" w:rsidRPr="00804ED7" w:rsidRDefault="00804ED7">
            <w:pPr>
              <w:jc w:val="left"/>
              <w:rPr>
                <w:b/>
                <w:bCs/>
              </w:rPr>
            </w:pPr>
            <w:r w:rsidRPr="00804ED7">
              <w:rPr>
                <w:b/>
                <w:bCs/>
                <w:lang w:val="en-US"/>
              </w:rPr>
              <w:t>5. Animals</w:t>
            </w:r>
          </w:p>
        </w:tc>
        <w:tc>
          <w:tcPr>
            <w:tcW w:w="420" w:type="dxa"/>
            <w:shd w:val="clear" w:color="auto" w:fill="DEEAF6" w:themeFill="accent1" w:themeFillTint="33"/>
            <w:hideMark/>
          </w:tcPr>
          <w:p w14:paraId="02FE67D9" w14:textId="77777777" w:rsidR="00804ED7" w:rsidRPr="00804ED7" w:rsidRDefault="00804ED7" w:rsidP="00804ED7">
            <w:pPr>
              <w:jc w:val="left"/>
            </w:pPr>
            <w:r w:rsidRPr="00804ED7">
              <w:t> </w:t>
            </w:r>
          </w:p>
        </w:tc>
        <w:tc>
          <w:tcPr>
            <w:tcW w:w="380" w:type="dxa"/>
            <w:shd w:val="clear" w:color="auto" w:fill="DEEAF6" w:themeFill="accent1" w:themeFillTint="33"/>
            <w:hideMark/>
          </w:tcPr>
          <w:p w14:paraId="74E2A135" w14:textId="77777777" w:rsidR="00804ED7" w:rsidRPr="00804ED7" w:rsidRDefault="00804ED7" w:rsidP="00804ED7">
            <w:pPr>
              <w:jc w:val="left"/>
            </w:pPr>
            <w:r w:rsidRPr="00804ED7">
              <w:t> </w:t>
            </w:r>
          </w:p>
        </w:tc>
        <w:tc>
          <w:tcPr>
            <w:tcW w:w="3260" w:type="dxa"/>
            <w:shd w:val="clear" w:color="auto" w:fill="DEEAF6" w:themeFill="accent1" w:themeFillTint="33"/>
            <w:hideMark/>
          </w:tcPr>
          <w:p w14:paraId="354F62FF" w14:textId="77777777" w:rsidR="00804ED7" w:rsidRPr="00804ED7" w:rsidRDefault="00804ED7" w:rsidP="00804ED7">
            <w:pPr>
              <w:jc w:val="left"/>
            </w:pPr>
            <w:r w:rsidRPr="00804ED7">
              <w:t> </w:t>
            </w:r>
          </w:p>
        </w:tc>
      </w:tr>
      <w:tr w:rsidR="00804ED7" w:rsidRPr="0070443E" w14:paraId="14BE893A" w14:textId="77777777" w:rsidTr="00804ED7">
        <w:trPr>
          <w:trHeight w:val="300"/>
        </w:trPr>
        <w:tc>
          <w:tcPr>
            <w:tcW w:w="7640" w:type="dxa"/>
            <w:hideMark/>
          </w:tcPr>
          <w:p w14:paraId="2369B6A3" w14:textId="77777777" w:rsidR="00804ED7" w:rsidRPr="00804ED7" w:rsidRDefault="00804ED7">
            <w:pPr>
              <w:jc w:val="left"/>
              <w:rPr>
                <w:lang w:val="en-US"/>
              </w:rPr>
            </w:pPr>
            <w:r w:rsidRPr="00804ED7">
              <w:rPr>
                <w:lang w:val="en-US"/>
              </w:rPr>
              <w:lastRenderedPageBreak/>
              <w:t xml:space="preserve">Does this activity involve animals? </w:t>
            </w:r>
          </w:p>
        </w:tc>
        <w:tc>
          <w:tcPr>
            <w:tcW w:w="420" w:type="dxa"/>
            <w:hideMark/>
          </w:tcPr>
          <w:p w14:paraId="29904330" w14:textId="77777777" w:rsidR="00804ED7" w:rsidRPr="00804ED7" w:rsidRDefault="00804ED7" w:rsidP="00804ED7">
            <w:pPr>
              <w:jc w:val="left"/>
              <w:rPr>
                <w:lang w:val="en-US"/>
              </w:rPr>
            </w:pPr>
            <w:r w:rsidRPr="00804ED7">
              <w:rPr>
                <w:lang w:val="en-US"/>
              </w:rPr>
              <w:t> </w:t>
            </w:r>
          </w:p>
        </w:tc>
        <w:tc>
          <w:tcPr>
            <w:tcW w:w="380" w:type="dxa"/>
            <w:hideMark/>
          </w:tcPr>
          <w:p w14:paraId="1E6E5637" w14:textId="77777777" w:rsidR="00804ED7" w:rsidRPr="00804ED7" w:rsidRDefault="00804ED7" w:rsidP="00804ED7">
            <w:pPr>
              <w:jc w:val="left"/>
              <w:rPr>
                <w:lang w:val="en-US"/>
              </w:rPr>
            </w:pPr>
            <w:r w:rsidRPr="00804ED7">
              <w:rPr>
                <w:lang w:val="en-US"/>
              </w:rPr>
              <w:t> </w:t>
            </w:r>
          </w:p>
        </w:tc>
        <w:tc>
          <w:tcPr>
            <w:tcW w:w="3260" w:type="dxa"/>
            <w:hideMark/>
          </w:tcPr>
          <w:p w14:paraId="09EE444A" w14:textId="77777777" w:rsidR="00804ED7" w:rsidRPr="00804ED7" w:rsidRDefault="00804ED7" w:rsidP="00804ED7">
            <w:pPr>
              <w:jc w:val="left"/>
              <w:rPr>
                <w:lang w:val="en-US"/>
              </w:rPr>
            </w:pPr>
            <w:r w:rsidRPr="00804ED7">
              <w:rPr>
                <w:lang w:val="en-US"/>
              </w:rPr>
              <w:t> </w:t>
            </w:r>
          </w:p>
        </w:tc>
      </w:tr>
      <w:tr w:rsidR="00874362" w:rsidRPr="00804ED7" w14:paraId="13833965" w14:textId="77777777" w:rsidTr="00874362">
        <w:trPr>
          <w:trHeight w:val="300"/>
        </w:trPr>
        <w:tc>
          <w:tcPr>
            <w:tcW w:w="7640" w:type="dxa"/>
            <w:shd w:val="clear" w:color="auto" w:fill="DEEAF6" w:themeFill="accent1" w:themeFillTint="33"/>
            <w:hideMark/>
          </w:tcPr>
          <w:p w14:paraId="6CA32E57" w14:textId="77777777" w:rsidR="00804ED7" w:rsidRPr="00804ED7" w:rsidRDefault="00804ED7">
            <w:pPr>
              <w:jc w:val="left"/>
              <w:rPr>
                <w:b/>
                <w:bCs/>
              </w:rPr>
            </w:pPr>
            <w:r w:rsidRPr="00804ED7">
              <w:rPr>
                <w:b/>
                <w:bCs/>
                <w:lang w:val="en-US"/>
              </w:rPr>
              <w:t>6. Non-EU Countries</w:t>
            </w:r>
          </w:p>
        </w:tc>
        <w:tc>
          <w:tcPr>
            <w:tcW w:w="420" w:type="dxa"/>
            <w:shd w:val="clear" w:color="auto" w:fill="DEEAF6" w:themeFill="accent1" w:themeFillTint="33"/>
            <w:hideMark/>
          </w:tcPr>
          <w:p w14:paraId="4B35A941" w14:textId="77777777" w:rsidR="00804ED7" w:rsidRPr="00804ED7" w:rsidRDefault="00804ED7" w:rsidP="00804ED7">
            <w:pPr>
              <w:jc w:val="left"/>
            </w:pPr>
            <w:r w:rsidRPr="00804ED7">
              <w:t> </w:t>
            </w:r>
          </w:p>
        </w:tc>
        <w:tc>
          <w:tcPr>
            <w:tcW w:w="380" w:type="dxa"/>
            <w:shd w:val="clear" w:color="auto" w:fill="DEEAF6" w:themeFill="accent1" w:themeFillTint="33"/>
            <w:hideMark/>
          </w:tcPr>
          <w:p w14:paraId="64AB00F2" w14:textId="77777777" w:rsidR="00804ED7" w:rsidRPr="00804ED7" w:rsidRDefault="00804ED7" w:rsidP="00804ED7">
            <w:pPr>
              <w:jc w:val="left"/>
            </w:pPr>
            <w:r w:rsidRPr="00804ED7">
              <w:t> </w:t>
            </w:r>
          </w:p>
        </w:tc>
        <w:tc>
          <w:tcPr>
            <w:tcW w:w="3260" w:type="dxa"/>
            <w:shd w:val="clear" w:color="auto" w:fill="DEEAF6" w:themeFill="accent1" w:themeFillTint="33"/>
            <w:hideMark/>
          </w:tcPr>
          <w:p w14:paraId="0F50380E" w14:textId="77777777" w:rsidR="00804ED7" w:rsidRPr="00804ED7" w:rsidRDefault="00804ED7" w:rsidP="00804ED7">
            <w:pPr>
              <w:jc w:val="left"/>
            </w:pPr>
            <w:r w:rsidRPr="00804ED7">
              <w:t> </w:t>
            </w:r>
          </w:p>
        </w:tc>
      </w:tr>
      <w:tr w:rsidR="00804ED7" w:rsidRPr="0070443E" w14:paraId="458B364F" w14:textId="77777777" w:rsidTr="00804ED7">
        <w:trPr>
          <w:trHeight w:val="300"/>
        </w:trPr>
        <w:tc>
          <w:tcPr>
            <w:tcW w:w="7640" w:type="dxa"/>
            <w:hideMark/>
          </w:tcPr>
          <w:p w14:paraId="2C3D9609" w14:textId="77777777" w:rsidR="00804ED7" w:rsidRPr="00804ED7" w:rsidRDefault="00804ED7">
            <w:pPr>
              <w:jc w:val="left"/>
              <w:rPr>
                <w:lang w:val="en-US"/>
              </w:rPr>
            </w:pPr>
            <w:r w:rsidRPr="00804ED7">
              <w:rPr>
                <w:lang w:val="en-US"/>
              </w:rPr>
              <w:t xml:space="preserve">Will some of the activities be carried out in non-EU countries? </w:t>
            </w:r>
          </w:p>
        </w:tc>
        <w:tc>
          <w:tcPr>
            <w:tcW w:w="420" w:type="dxa"/>
            <w:hideMark/>
          </w:tcPr>
          <w:p w14:paraId="51B18F8A" w14:textId="77777777" w:rsidR="00804ED7" w:rsidRPr="00804ED7" w:rsidRDefault="00804ED7" w:rsidP="00804ED7">
            <w:pPr>
              <w:jc w:val="left"/>
              <w:rPr>
                <w:lang w:val="en-US"/>
              </w:rPr>
            </w:pPr>
            <w:r w:rsidRPr="00804ED7">
              <w:rPr>
                <w:lang w:val="en-US"/>
              </w:rPr>
              <w:t> </w:t>
            </w:r>
          </w:p>
        </w:tc>
        <w:tc>
          <w:tcPr>
            <w:tcW w:w="380" w:type="dxa"/>
            <w:hideMark/>
          </w:tcPr>
          <w:p w14:paraId="23DC8AC9" w14:textId="77777777" w:rsidR="00804ED7" w:rsidRPr="00804ED7" w:rsidRDefault="00804ED7" w:rsidP="00804ED7">
            <w:pPr>
              <w:jc w:val="left"/>
              <w:rPr>
                <w:lang w:val="en-US"/>
              </w:rPr>
            </w:pPr>
            <w:r w:rsidRPr="00804ED7">
              <w:rPr>
                <w:lang w:val="en-US"/>
              </w:rPr>
              <w:t> </w:t>
            </w:r>
          </w:p>
        </w:tc>
        <w:tc>
          <w:tcPr>
            <w:tcW w:w="3260" w:type="dxa"/>
            <w:hideMark/>
          </w:tcPr>
          <w:p w14:paraId="5EC4F8D7" w14:textId="77777777" w:rsidR="00804ED7" w:rsidRPr="00804ED7" w:rsidRDefault="00804ED7" w:rsidP="00804ED7">
            <w:pPr>
              <w:jc w:val="left"/>
              <w:rPr>
                <w:lang w:val="en-US"/>
              </w:rPr>
            </w:pPr>
            <w:r w:rsidRPr="00804ED7">
              <w:rPr>
                <w:lang w:val="en-US"/>
              </w:rPr>
              <w:t> </w:t>
            </w:r>
          </w:p>
        </w:tc>
      </w:tr>
      <w:tr w:rsidR="00804ED7" w:rsidRPr="0070443E" w14:paraId="1064A19C" w14:textId="77777777" w:rsidTr="00804ED7">
        <w:trPr>
          <w:trHeight w:val="600"/>
        </w:trPr>
        <w:tc>
          <w:tcPr>
            <w:tcW w:w="7640" w:type="dxa"/>
            <w:hideMark/>
          </w:tcPr>
          <w:p w14:paraId="08AF4540" w14:textId="77777777" w:rsidR="00804ED7" w:rsidRPr="00804ED7" w:rsidRDefault="00804ED7">
            <w:pPr>
              <w:jc w:val="left"/>
              <w:rPr>
                <w:lang w:val="en-US"/>
              </w:rPr>
            </w:pPr>
            <w:r w:rsidRPr="00804ED7">
              <w:rPr>
                <w:lang w:val="en-US"/>
              </w:rPr>
              <w:t xml:space="preserve">In case non-EU countries are involved, do the activities undertaken in these countries raise potential ethics issues? </w:t>
            </w:r>
          </w:p>
        </w:tc>
        <w:tc>
          <w:tcPr>
            <w:tcW w:w="420" w:type="dxa"/>
            <w:hideMark/>
          </w:tcPr>
          <w:p w14:paraId="470065D7" w14:textId="77777777" w:rsidR="00804ED7" w:rsidRPr="00804ED7" w:rsidRDefault="00804ED7" w:rsidP="00804ED7">
            <w:pPr>
              <w:jc w:val="left"/>
              <w:rPr>
                <w:lang w:val="en-US"/>
              </w:rPr>
            </w:pPr>
            <w:r w:rsidRPr="00804ED7">
              <w:rPr>
                <w:lang w:val="en-US"/>
              </w:rPr>
              <w:t> </w:t>
            </w:r>
          </w:p>
        </w:tc>
        <w:tc>
          <w:tcPr>
            <w:tcW w:w="380" w:type="dxa"/>
            <w:hideMark/>
          </w:tcPr>
          <w:p w14:paraId="754FCEC8" w14:textId="77777777" w:rsidR="00804ED7" w:rsidRPr="00804ED7" w:rsidRDefault="00804ED7" w:rsidP="00804ED7">
            <w:pPr>
              <w:jc w:val="left"/>
              <w:rPr>
                <w:lang w:val="en-US"/>
              </w:rPr>
            </w:pPr>
            <w:r w:rsidRPr="00804ED7">
              <w:rPr>
                <w:lang w:val="en-US"/>
              </w:rPr>
              <w:t> </w:t>
            </w:r>
          </w:p>
        </w:tc>
        <w:tc>
          <w:tcPr>
            <w:tcW w:w="3260" w:type="dxa"/>
            <w:hideMark/>
          </w:tcPr>
          <w:p w14:paraId="11BCBB28" w14:textId="77777777" w:rsidR="00804ED7" w:rsidRPr="00804ED7" w:rsidRDefault="00804ED7" w:rsidP="00804ED7">
            <w:pPr>
              <w:jc w:val="left"/>
              <w:rPr>
                <w:lang w:val="en-US"/>
              </w:rPr>
            </w:pPr>
            <w:r w:rsidRPr="00804ED7">
              <w:rPr>
                <w:lang w:val="en-US"/>
              </w:rPr>
              <w:t> </w:t>
            </w:r>
          </w:p>
        </w:tc>
      </w:tr>
      <w:tr w:rsidR="00804ED7" w:rsidRPr="0070443E" w14:paraId="1396FD00" w14:textId="77777777" w:rsidTr="00804ED7">
        <w:trPr>
          <w:trHeight w:val="900"/>
        </w:trPr>
        <w:tc>
          <w:tcPr>
            <w:tcW w:w="7640" w:type="dxa"/>
            <w:hideMark/>
          </w:tcPr>
          <w:p w14:paraId="7F989A5C" w14:textId="77777777" w:rsidR="00804ED7" w:rsidRPr="00804ED7" w:rsidRDefault="00804ED7">
            <w:pPr>
              <w:jc w:val="left"/>
              <w:rPr>
                <w:lang w:val="en-US"/>
              </w:rPr>
            </w:pPr>
            <w:r w:rsidRPr="00804ED7">
              <w:rPr>
                <w:lang w:val="en-US"/>
              </w:rPr>
              <w:t xml:space="preserve">Is it planned to use local resources (e.g. animal and/or human tissue samples, genetic material, live animals, human remains, materials of historical value, endangered fauna or flora samples, etc.)? </w:t>
            </w:r>
          </w:p>
        </w:tc>
        <w:tc>
          <w:tcPr>
            <w:tcW w:w="420" w:type="dxa"/>
            <w:hideMark/>
          </w:tcPr>
          <w:p w14:paraId="1C66C092" w14:textId="77777777" w:rsidR="00804ED7" w:rsidRPr="00804ED7" w:rsidRDefault="00804ED7" w:rsidP="00804ED7">
            <w:pPr>
              <w:jc w:val="left"/>
              <w:rPr>
                <w:lang w:val="en-US"/>
              </w:rPr>
            </w:pPr>
            <w:r w:rsidRPr="00804ED7">
              <w:rPr>
                <w:lang w:val="en-US"/>
              </w:rPr>
              <w:t> </w:t>
            </w:r>
          </w:p>
        </w:tc>
        <w:tc>
          <w:tcPr>
            <w:tcW w:w="380" w:type="dxa"/>
            <w:hideMark/>
          </w:tcPr>
          <w:p w14:paraId="2CF67256" w14:textId="77777777" w:rsidR="00804ED7" w:rsidRPr="00804ED7" w:rsidRDefault="00804ED7" w:rsidP="00804ED7">
            <w:pPr>
              <w:jc w:val="left"/>
              <w:rPr>
                <w:lang w:val="en-US"/>
              </w:rPr>
            </w:pPr>
            <w:r w:rsidRPr="00804ED7">
              <w:rPr>
                <w:lang w:val="en-US"/>
              </w:rPr>
              <w:t> </w:t>
            </w:r>
          </w:p>
        </w:tc>
        <w:tc>
          <w:tcPr>
            <w:tcW w:w="3260" w:type="dxa"/>
            <w:hideMark/>
          </w:tcPr>
          <w:p w14:paraId="058D2A28" w14:textId="77777777" w:rsidR="00804ED7" w:rsidRPr="00804ED7" w:rsidRDefault="00804ED7" w:rsidP="00804ED7">
            <w:pPr>
              <w:jc w:val="left"/>
              <w:rPr>
                <w:lang w:val="en-US"/>
              </w:rPr>
            </w:pPr>
            <w:r w:rsidRPr="00804ED7">
              <w:rPr>
                <w:lang w:val="en-US"/>
              </w:rPr>
              <w:t> </w:t>
            </w:r>
          </w:p>
        </w:tc>
      </w:tr>
      <w:tr w:rsidR="00804ED7" w:rsidRPr="0070443E" w14:paraId="2698AFA2" w14:textId="77777777" w:rsidTr="00804ED7">
        <w:trPr>
          <w:trHeight w:val="600"/>
        </w:trPr>
        <w:tc>
          <w:tcPr>
            <w:tcW w:w="7640" w:type="dxa"/>
            <w:hideMark/>
          </w:tcPr>
          <w:p w14:paraId="2274B2E2" w14:textId="77777777" w:rsidR="00804ED7" w:rsidRPr="00804ED7" w:rsidRDefault="00804ED7">
            <w:pPr>
              <w:jc w:val="left"/>
              <w:rPr>
                <w:lang w:val="en-US"/>
              </w:rPr>
            </w:pPr>
            <w:r w:rsidRPr="00804ED7">
              <w:rPr>
                <w:lang w:val="en-US"/>
              </w:rPr>
              <w:t xml:space="preserve">Is it planned to import any material (other than data) from non-EU countries into the EU or from a non-EU country to another non-EU country? </w:t>
            </w:r>
          </w:p>
        </w:tc>
        <w:tc>
          <w:tcPr>
            <w:tcW w:w="420" w:type="dxa"/>
            <w:hideMark/>
          </w:tcPr>
          <w:p w14:paraId="71FF3F52" w14:textId="77777777" w:rsidR="00804ED7" w:rsidRPr="00804ED7" w:rsidRDefault="00804ED7" w:rsidP="00804ED7">
            <w:pPr>
              <w:jc w:val="left"/>
              <w:rPr>
                <w:lang w:val="en-US"/>
              </w:rPr>
            </w:pPr>
            <w:r w:rsidRPr="00804ED7">
              <w:rPr>
                <w:lang w:val="en-US"/>
              </w:rPr>
              <w:t> </w:t>
            </w:r>
          </w:p>
        </w:tc>
        <w:tc>
          <w:tcPr>
            <w:tcW w:w="380" w:type="dxa"/>
            <w:hideMark/>
          </w:tcPr>
          <w:p w14:paraId="682D27F8" w14:textId="77777777" w:rsidR="00804ED7" w:rsidRPr="00804ED7" w:rsidRDefault="00804ED7" w:rsidP="00804ED7">
            <w:pPr>
              <w:jc w:val="left"/>
              <w:rPr>
                <w:lang w:val="en-US"/>
              </w:rPr>
            </w:pPr>
            <w:r w:rsidRPr="00804ED7">
              <w:rPr>
                <w:lang w:val="en-US"/>
              </w:rPr>
              <w:t> </w:t>
            </w:r>
          </w:p>
        </w:tc>
        <w:tc>
          <w:tcPr>
            <w:tcW w:w="3260" w:type="dxa"/>
            <w:hideMark/>
          </w:tcPr>
          <w:p w14:paraId="2763469D" w14:textId="77777777" w:rsidR="00804ED7" w:rsidRPr="00804ED7" w:rsidRDefault="00804ED7" w:rsidP="00804ED7">
            <w:pPr>
              <w:jc w:val="left"/>
              <w:rPr>
                <w:lang w:val="en-US"/>
              </w:rPr>
            </w:pPr>
            <w:r w:rsidRPr="00804ED7">
              <w:rPr>
                <w:lang w:val="en-US"/>
              </w:rPr>
              <w:t> </w:t>
            </w:r>
          </w:p>
        </w:tc>
      </w:tr>
      <w:tr w:rsidR="00804ED7" w:rsidRPr="0070443E" w14:paraId="5E6CFE64" w14:textId="77777777" w:rsidTr="00804ED7">
        <w:trPr>
          <w:trHeight w:val="600"/>
        </w:trPr>
        <w:tc>
          <w:tcPr>
            <w:tcW w:w="7640" w:type="dxa"/>
            <w:hideMark/>
          </w:tcPr>
          <w:p w14:paraId="4A968EFA" w14:textId="77777777" w:rsidR="00804ED7" w:rsidRPr="00804ED7" w:rsidRDefault="00804ED7">
            <w:pPr>
              <w:jc w:val="left"/>
              <w:rPr>
                <w:lang w:val="en-US"/>
              </w:rPr>
            </w:pPr>
            <w:r w:rsidRPr="00804ED7">
              <w:rPr>
                <w:lang w:val="en-US"/>
              </w:rPr>
              <w:t xml:space="preserve">Is it planned to export any material (other than data) from the EU to non-EU countries? </w:t>
            </w:r>
          </w:p>
        </w:tc>
        <w:tc>
          <w:tcPr>
            <w:tcW w:w="420" w:type="dxa"/>
            <w:hideMark/>
          </w:tcPr>
          <w:p w14:paraId="0CF7DE59" w14:textId="77777777" w:rsidR="00804ED7" w:rsidRPr="00804ED7" w:rsidRDefault="00804ED7" w:rsidP="00804ED7">
            <w:pPr>
              <w:jc w:val="left"/>
              <w:rPr>
                <w:lang w:val="en-US"/>
              </w:rPr>
            </w:pPr>
            <w:r w:rsidRPr="00804ED7">
              <w:rPr>
                <w:lang w:val="en-US"/>
              </w:rPr>
              <w:t> </w:t>
            </w:r>
          </w:p>
        </w:tc>
        <w:tc>
          <w:tcPr>
            <w:tcW w:w="380" w:type="dxa"/>
            <w:hideMark/>
          </w:tcPr>
          <w:p w14:paraId="1C19A16D" w14:textId="77777777" w:rsidR="00804ED7" w:rsidRPr="00804ED7" w:rsidRDefault="00804ED7" w:rsidP="00804ED7">
            <w:pPr>
              <w:jc w:val="left"/>
              <w:rPr>
                <w:lang w:val="en-US"/>
              </w:rPr>
            </w:pPr>
            <w:r w:rsidRPr="00804ED7">
              <w:rPr>
                <w:lang w:val="en-US"/>
              </w:rPr>
              <w:t> </w:t>
            </w:r>
          </w:p>
        </w:tc>
        <w:tc>
          <w:tcPr>
            <w:tcW w:w="3260" w:type="dxa"/>
            <w:hideMark/>
          </w:tcPr>
          <w:p w14:paraId="1E5282B4" w14:textId="77777777" w:rsidR="00804ED7" w:rsidRPr="00804ED7" w:rsidRDefault="00804ED7" w:rsidP="00804ED7">
            <w:pPr>
              <w:jc w:val="left"/>
              <w:rPr>
                <w:lang w:val="en-US"/>
              </w:rPr>
            </w:pPr>
            <w:r w:rsidRPr="00804ED7">
              <w:rPr>
                <w:lang w:val="en-US"/>
              </w:rPr>
              <w:t> </w:t>
            </w:r>
          </w:p>
        </w:tc>
      </w:tr>
      <w:tr w:rsidR="00804ED7" w:rsidRPr="0070443E" w14:paraId="580AC939" w14:textId="77777777" w:rsidTr="00804ED7">
        <w:trPr>
          <w:trHeight w:val="600"/>
        </w:trPr>
        <w:tc>
          <w:tcPr>
            <w:tcW w:w="7640" w:type="dxa"/>
            <w:hideMark/>
          </w:tcPr>
          <w:p w14:paraId="16683BB7" w14:textId="77777777" w:rsidR="00804ED7" w:rsidRPr="00804ED7" w:rsidRDefault="00804ED7">
            <w:pPr>
              <w:jc w:val="left"/>
              <w:rPr>
                <w:lang w:val="en-US"/>
              </w:rPr>
            </w:pPr>
            <w:r w:rsidRPr="00804ED7">
              <w:rPr>
                <w:lang w:val="en-US"/>
              </w:rPr>
              <w:t xml:space="preserve">Does this activity involve low and/or lower </w:t>
            </w:r>
            <w:proofErr w:type="gramStart"/>
            <w:r w:rsidRPr="00804ED7">
              <w:rPr>
                <w:lang w:val="en-US"/>
              </w:rPr>
              <w:t>middle income</w:t>
            </w:r>
            <w:proofErr w:type="gramEnd"/>
            <w:r w:rsidRPr="00804ED7">
              <w:rPr>
                <w:lang w:val="en-US"/>
              </w:rPr>
              <w:t xml:space="preserve"> countries (if yes, detail the benefit-sharing actions planned in the self-assessment)? </w:t>
            </w:r>
          </w:p>
        </w:tc>
        <w:tc>
          <w:tcPr>
            <w:tcW w:w="420" w:type="dxa"/>
            <w:hideMark/>
          </w:tcPr>
          <w:p w14:paraId="37C798D9" w14:textId="77777777" w:rsidR="00804ED7" w:rsidRPr="00804ED7" w:rsidRDefault="00804ED7" w:rsidP="00804ED7">
            <w:pPr>
              <w:jc w:val="left"/>
              <w:rPr>
                <w:lang w:val="en-US"/>
              </w:rPr>
            </w:pPr>
            <w:r w:rsidRPr="00804ED7">
              <w:rPr>
                <w:lang w:val="en-US"/>
              </w:rPr>
              <w:t> </w:t>
            </w:r>
          </w:p>
        </w:tc>
        <w:tc>
          <w:tcPr>
            <w:tcW w:w="380" w:type="dxa"/>
            <w:hideMark/>
          </w:tcPr>
          <w:p w14:paraId="7F3F8D9A" w14:textId="77777777" w:rsidR="00804ED7" w:rsidRPr="00804ED7" w:rsidRDefault="00804ED7" w:rsidP="00804ED7">
            <w:pPr>
              <w:jc w:val="left"/>
              <w:rPr>
                <w:lang w:val="en-US"/>
              </w:rPr>
            </w:pPr>
            <w:r w:rsidRPr="00804ED7">
              <w:rPr>
                <w:lang w:val="en-US"/>
              </w:rPr>
              <w:t> </w:t>
            </w:r>
          </w:p>
        </w:tc>
        <w:tc>
          <w:tcPr>
            <w:tcW w:w="3260" w:type="dxa"/>
            <w:hideMark/>
          </w:tcPr>
          <w:p w14:paraId="442845CE" w14:textId="77777777" w:rsidR="00804ED7" w:rsidRPr="00804ED7" w:rsidRDefault="00804ED7" w:rsidP="00804ED7">
            <w:pPr>
              <w:jc w:val="left"/>
              <w:rPr>
                <w:lang w:val="en-US"/>
              </w:rPr>
            </w:pPr>
            <w:r w:rsidRPr="00804ED7">
              <w:rPr>
                <w:lang w:val="en-US"/>
              </w:rPr>
              <w:t> </w:t>
            </w:r>
          </w:p>
        </w:tc>
      </w:tr>
      <w:tr w:rsidR="00804ED7" w:rsidRPr="0070443E" w14:paraId="19A424BB" w14:textId="77777777" w:rsidTr="00804ED7">
        <w:trPr>
          <w:trHeight w:val="600"/>
        </w:trPr>
        <w:tc>
          <w:tcPr>
            <w:tcW w:w="7640" w:type="dxa"/>
            <w:hideMark/>
          </w:tcPr>
          <w:p w14:paraId="30D6844C" w14:textId="77777777" w:rsidR="00804ED7" w:rsidRPr="00804ED7" w:rsidRDefault="00804ED7">
            <w:pPr>
              <w:jc w:val="left"/>
              <w:rPr>
                <w:lang w:val="en-US"/>
              </w:rPr>
            </w:pPr>
            <w:r w:rsidRPr="00804ED7">
              <w:rPr>
                <w:lang w:val="en-US"/>
              </w:rPr>
              <w:t xml:space="preserve">Could the situation in the country put the individuals taking part in the activity at risk? </w:t>
            </w:r>
          </w:p>
        </w:tc>
        <w:tc>
          <w:tcPr>
            <w:tcW w:w="420" w:type="dxa"/>
            <w:hideMark/>
          </w:tcPr>
          <w:p w14:paraId="309E235D" w14:textId="77777777" w:rsidR="00804ED7" w:rsidRPr="00804ED7" w:rsidRDefault="00804ED7" w:rsidP="00804ED7">
            <w:pPr>
              <w:jc w:val="left"/>
              <w:rPr>
                <w:lang w:val="en-US"/>
              </w:rPr>
            </w:pPr>
            <w:r w:rsidRPr="00804ED7">
              <w:rPr>
                <w:lang w:val="en-US"/>
              </w:rPr>
              <w:t> </w:t>
            </w:r>
          </w:p>
        </w:tc>
        <w:tc>
          <w:tcPr>
            <w:tcW w:w="380" w:type="dxa"/>
            <w:hideMark/>
          </w:tcPr>
          <w:p w14:paraId="3DBF72C3" w14:textId="77777777" w:rsidR="00804ED7" w:rsidRPr="00804ED7" w:rsidRDefault="00804ED7" w:rsidP="00804ED7">
            <w:pPr>
              <w:jc w:val="left"/>
              <w:rPr>
                <w:lang w:val="en-US"/>
              </w:rPr>
            </w:pPr>
            <w:r w:rsidRPr="00804ED7">
              <w:rPr>
                <w:lang w:val="en-US"/>
              </w:rPr>
              <w:t> </w:t>
            </w:r>
          </w:p>
        </w:tc>
        <w:tc>
          <w:tcPr>
            <w:tcW w:w="3260" w:type="dxa"/>
            <w:hideMark/>
          </w:tcPr>
          <w:p w14:paraId="74A283B8" w14:textId="77777777" w:rsidR="00804ED7" w:rsidRPr="00804ED7" w:rsidRDefault="00804ED7" w:rsidP="00804ED7">
            <w:pPr>
              <w:jc w:val="left"/>
              <w:rPr>
                <w:lang w:val="en-US"/>
              </w:rPr>
            </w:pPr>
            <w:r w:rsidRPr="00804ED7">
              <w:rPr>
                <w:lang w:val="en-US"/>
              </w:rPr>
              <w:t> </w:t>
            </w:r>
          </w:p>
        </w:tc>
      </w:tr>
      <w:tr w:rsidR="00874362" w:rsidRPr="00804ED7" w14:paraId="350323C2" w14:textId="77777777" w:rsidTr="00874362">
        <w:trPr>
          <w:trHeight w:val="300"/>
        </w:trPr>
        <w:tc>
          <w:tcPr>
            <w:tcW w:w="7640" w:type="dxa"/>
            <w:shd w:val="clear" w:color="auto" w:fill="DEEAF6" w:themeFill="accent1" w:themeFillTint="33"/>
            <w:hideMark/>
          </w:tcPr>
          <w:p w14:paraId="4921C937" w14:textId="77777777" w:rsidR="00804ED7" w:rsidRPr="00804ED7" w:rsidRDefault="00804ED7">
            <w:pPr>
              <w:jc w:val="left"/>
              <w:rPr>
                <w:b/>
                <w:bCs/>
              </w:rPr>
            </w:pPr>
            <w:r w:rsidRPr="00804ED7">
              <w:rPr>
                <w:b/>
                <w:bCs/>
                <w:lang w:val="en-US"/>
              </w:rPr>
              <w:t>7. Environment, Health and Safety</w:t>
            </w:r>
          </w:p>
        </w:tc>
        <w:tc>
          <w:tcPr>
            <w:tcW w:w="420" w:type="dxa"/>
            <w:shd w:val="clear" w:color="auto" w:fill="DEEAF6" w:themeFill="accent1" w:themeFillTint="33"/>
            <w:hideMark/>
          </w:tcPr>
          <w:p w14:paraId="30310E0F" w14:textId="77777777" w:rsidR="00804ED7" w:rsidRPr="00804ED7" w:rsidRDefault="00804ED7" w:rsidP="00804ED7">
            <w:pPr>
              <w:jc w:val="left"/>
            </w:pPr>
            <w:r w:rsidRPr="00804ED7">
              <w:t> </w:t>
            </w:r>
          </w:p>
        </w:tc>
        <w:tc>
          <w:tcPr>
            <w:tcW w:w="380" w:type="dxa"/>
            <w:shd w:val="clear" w:color="auto" w:fill="DEEAF6" w:themeFill="accent1" w:themeFillTint="33"/>
            <w:hideMark/>
          </w:tcPr>
          <w:p w14:paraId="64F52F70" w14:textId="77777777" w:rsidR="00804ED7" w:rsidRPr="00804ED7" w:rsidRDefault="00804ED7" w:rsidP="00804ED7">
            <w:pPr>
              <w:jc w:val="left"/>
            </w:pPr>
            <w:r w:rsidRPr="00804ED7">
              <w:t> </w:t>
            </w:r>
          </w:p>
        </w:tc>
        <w:tc>
          <w:tcPr>
            <w:tcW w:w="3260" w:type="dxa"/>
            <w:shd w:val="clear" w:color="auto" w:fill="DEEAF6" w:themeFill="accent1" w:themeFillTint="33"/>
            <w:hideMark/>
          </w:tcPr>
          <w:p w14:paraId="2D29BB4C" w14:textId="77777777" w:rsidR="00804ED7" w:rsidRPr="00804ED7" w:rsidRDefault="00804ED7" w:rsidP="00804ED7">
            <w:pPr>
              <w:jc w:val="left"/>
            </w:pPr>
            <w:r w:rsidRPr="00804ED7">
              <w:t> </w:t>
            </w:r>
          </w:p>
        </w:tc>
      </w:tr>
      <w:tr w:rsidR="00804ED7" w:rsidRPr="0070443E" w14:paraId="60C43E52" w14:textId="77777777" w:rsidTr="00804ED7">
        <w:trPr>
          <w:trHeight w:val="900"/>
        </w:trPr>
        <w:tc>
          <w:tcPr>
            <w:tcW w:w="7640" w:type="dxa"/>
            <w:hideMark/>
          </w:tcPr>
          <w:p w14:paraId="547F9873" w14:textId="77777777" w:rsidR="00804ED7" w:rsidRPr="00804ED7" w:rsidRDefault="00804ED7">
            <w:pPr>
              <w:jc w:val="left"/>
              <w:rPr>
                <w:lang w:val="en-US"/>
              </w:rPr>
            </w:pPr>
            <w:r w:rsidRPr="00804ED7">
              <w:rPr>
                <w:lang w:val="en-US"/>
              </w:rPr>
              <w:t xml:space="preserve">Does this activity involve the use of substances or processes that may cause harm to the environment, to animals or </w:t>
            </w:r>
            <w:r w:rsidRPr="00804ED7">
              <w:rPr>
                <w:lang w:val="en-US"/>
              </w:rPr>
              <w:lastRenderedPageBreak/>
              <w:t>plants (during the implementation of the activity or further to the use of the results, as a possible impact)?</w:t>
            </w:r>
          </w:p>
        </w:tc>
        <w:tc>
          <w:tcPr>
            <w:tcW w:w="420" w:type="dxa"/>
            <w:hideMark/>
          </w:tcPr>
          <w:p w14:paraId="3E085EDA" w14:textId="77777777" w:rsidR="00804ED7" w:rsidRPr="00804ED7" w:rsidRDefault="00804ED7" w:rsidP="00804ED7">
            <w:pPr>
              <w:jc w:val="left"/>
              <w:rPr>
                <w:lang w:val="en-US"/>
              </w:rPr>
            </w:pPr>
            <w:r w:rsidRPr="00804ED7">
              <w:rPr>
                <w:lang w:val="en-US"/>
              </w:rPr>
              <w:lastRenderedPageBreak/>
              <w:t> </w:t>
            </w:r>
          </w:p>
        </w:tc>
        <w:tc>
          <w:tcPr>
            <w:tcW w:w="380" w:type="dxa"/>
            <w:hideMark/>
          </w:tcPr>
          <w:p w14:paraId="622B9A53" w14:textId="77777777" w:rsidR="00804ED7" w:rsidRPr="00804ED7" w:rsidRDefault="00804ED7" w:rsidP="00804ED7">
            <w:pPr>
              <w:jc w:val="left"/>
              <w:rPr>
                <w:lang w:val="en-US"/>
              </w:rPr>
            </w:pPr>
            <w:r w:rsidRPr="00804ED7">
              <w:rPr>
                <w:lang w:val="en-US"/>
              </w:rPr>
              <w:t> </w:t>
            </w:r>
          </w:p>
        </w:tc>
        <w:tc>
          <w:tcPr>
            <w:tcW w:w="3260" w:type="dxa"/>
            <w:hideMark/>
          </w:tcPr>
          <w:p w14:paraId="3DCC46C8" w14:textId="77777777" w:rsidR="00804ED7" w:rsidRPr="00804ED7" w:rsidRDefault="00804ED7" w:rsidP="00804ED7">
            <w:pPr>
              <w:jc w:val="left"/>
              <w:rPr>
                <w:lang w:val="en-US"/>
              </w:rPr>
            </w:pPr>
            <w:r w:rsidRPr="00804ED7">
              <w:rPr>
                <w:lang w:val="en-US"/>
              </w:rPr>
              <w:t> </w:t>
            </w:r>
          </w:p>
        </w:tc>
      </w:tr>
      <w:tr w:rsidR="00804ED7" w:rsidRPr="0070443E" w14:paraId="74255A4A" w14:textId="77777777" w:rsidTr="00804ED7">
        <w:trPr>
          <w:trHeight w:val="600"/>
        </w:trPr>
        <w:tc>
          <w:tcPr>
            <w:tcW w:w="7640" w:type="dxa"/>
            <w:hideMark/>
          </w:tcPr>
          <w:p w14:paraId="6397BD8F" w14:textId="77777777" w:rsidR="00804ED7" w:rsidRPr="00804ED7" w:rsidRDefault="00804ED7">
            <w:pPr>
              <w:jc w:val="left"/>
              <w:rPr>
                <w:lang w:val="en-US"/>
              </w:rPr>
            </w:pPr>
            <w:r w:rsidRPr="00804ED7">
              <w:rPr>
                <w:lang w:val="en-US"/>
              </w:rPr>
              <w:t xml:space="preserve">Does this activity deal with endangered fauna and/or flora / protected areas? </w:t>
            </w:r>
          </w:p>
        </w:tc>
        <w:tc>
          <w:tcPr>
            <w:tcW w:w="420" w:type="dxa"/>
            <w:hideMark/>
          </w:tcPr>
          <w:p w14:paraId="4F4FF4C2" w14:textId="77777777" w:rsidR="00804ED7" w:rsidRPr="00804ED7" w:rsidRDefault="00804ED7" w:rsidP="00804ED7">
            <w:pPr>
              <w:jc w:val="left"/>
              <w:rPr>
                <w:lang w:val="en-US"/>
              </w:rPr>
            </w:pPr>
            <w:r w:rsidRPr="00804ED7">
              <w:rPr>
                <w:lang w:val="en-US"/>
              </w:rPr>
              <w:t> </w:t>
            </w:r>
          </w:p>
        </w:tc>
        <w:tc>
          <w:tcPr>
            <w:tcW w:w="380" w:type="dxa"/>
            <w:hideMark/>
          </w:tcPr>
          <w:p w14:paraId="496DA033" w14:textId="77777777" w:rsidR="00804ED7" w:rsidRPr="00804ED7" w:rsidRDefault="00804ED7" w:rsidP="00804ED7">
            <w:pPr>
              <w:jc w:val="left"/>
              <w:rPr>
                <w:lang w:val="en-US"/>
              </w:rPr>
            </w:pPr>
            <w:r w:rsidRPr="00804ED7">
              <w:rPr>
                <w:lang w:val="en-US"/>
              </w:rPr>
              <w:t> </w:t>
            </w:r>
          </w:p>
        </w:tc>
        <w:tc>
          <w:tcPr>
            <w:tcW w:w="3260" w:type="dxa"/>
            <w:hideMark/>
          </w:tcPr>
          <w:p w14:paraId="0DA7A9AF" w14:textId="77777777" w:rsidR="00804ED7" w:rsidRPr="00804ED7" w:rsidRDefault="00804ED7" w:rsidP="00804ED7">
            <w:pPr>
              <w:jc w:val="left"/>
              <w:rPr>
                <w:lang w:val="en-US"/>
              </w:rPr>
            </w:pPr>
            <w:r w:rsidRPr="00804ED7">
              <w:rPr>
                <w:lang w:val="en-US"/>
              </w:rPr>
              <w:t> </w:t>
            </w:r>
          </w:p>
        </w:tc>
      </w:tr>
      <w:tr w:rsidR="00804ED7" w:rsidRPr="0070443E" w14:paraId="79F6F67D" w14:textId="77777777" w:rsidTr="00804ED7">
        <w:trPr>
          <w:trHeight w:val="1200"/>
        </w:trPr>
        <w:tc>
          <w:tcPr>
            <w:tcW w:w="7640" w:type="dxa"/>
            <w:hideMark/>
          </w:tcPr>
          <w:p w14:paraId="5805C02B" w14:textId="77777777" w:rsidR="00804ED7" w:rsidRPr="00804ED7" w:rsidRDefault="00804ED7">
            <w:pPr>
              <w:jc w:val="left"/>
              <w:rPr>
                <w:lang w:val="en-US"/>
              </w:rPr>
            </w:pPr>
            <w:r w:rsidRPr="00804ED7">
              <w:rPr>
                <w:lang w:val="en-US"/>
              </w:rPr>
              <w:t xml:space="preserve">Does this activity involve the use of substances or processes that may cause harm to humans, including those performing the activity (during the implementation of the activity or further to the use of the results, as a possible impact)? </w:t>
            </w:r>
          </w:p>
        </w:tc>
        <w:tc>
          <w:tcPr>
            <w:tcW w:w="420" w:type="dxa"/>
            <w:hideMark/>
          </w:tcPr>
          <w:p w14:paraId="6FAA120D" w14:textId="77777777" w:rsidR="00804ED7" w:rsidRPr="00804ED7" w:rsidRDefault="00804ED7" w:rsidP="00804ED7">
            <w:pPr>
              <w:jc w:val="left"/>
              <w:rPr>
                <w:lang w:val="en-US"/>
              </w:rPr>
            </w:pPr>
            <w:r w:rsidRPr="00804ED7">
              <w:rPr>
                <w:lang w:val="en-US"/>
              </w:rPr>
              <w:t> </w:t>
            </w:r>
          </w:p>
        </w:tc>
        <w:tc>
          <w:tcPr>
            <w:tcW w:w="380" w:type="dxa"/>
            <w:hideMark/>
          </w:tcPr>
          <w:p w14:paraId="6A837428" w14:textId="77777777" w:rsidR="00804ED7" w:rsidRPr="00804ED7" w:rsidRDefault="00804ED7" w:rsidP="00804ED7">
            <w:pPr>
              <w:jc w:val="left"/>
              <w:rPr>
                <w:lang w:val="en-US"/>
              </w:rPr>
            </w:pPr>
            <w:r w:rsidRPr="00804ED7">
              <w:rPr>
                <w:lang w:val="en-US"/>
              </w:rPr>
              <w:t> </w:t>
            </w:r>
          </w:p>
        </w:tc>
        <w:tc>
          <w:tcPr>
            <w:tcW w:w="3260" w:type="dxa"/>
            <w:hideMark/>
          </w:tcPr>
          <w:p w14:paraId="500C110D" w14:textId="77777777" w:rsidR="00804ED7" w:rsidRPr="00804ED7" w:rsidRDefault="00804ED7" w:rsidP="00804ED7">
            <w:pPr>
              <w:jc w:val="left"/>
              <w:rPr>
                <w:lang w:val="en-US"/>
              </w:rPr>
            </w:pPr>
            <w:r w:rsidRPr="00804ED7">
              <w:rPr>
                <w:lang w:val="en-US"/>
              </w:rPr>
              <w:t> </w:t>
            </w:r>
          </w:p>
        </w:tc>
      </w:tr>
      <w:tr w:rsidR="00874362" w:rsidRPr="00804ED7" w14:paraId="4112585B" w14:textId="77777777" w:rsidTr="00874362">
        <w:trPr>
          <w:trHeight w:val="300"/>
        </w:trPr>
        <w:tc>
          <w:tcPr>
            <w:tcW w:w="7640" w:type="dxa"/>
            <w:shd w:val="clear" w:color="auto" w:fill="DEEAF6" w:themeFill="accent1" w:themeFillTint="33"/>
            <w:hideMark/>
          </w:tcPr>
          <w:p w14:paraId="125B004A" w14:textId="77777777" w:rsidR="00804ED7" w:rsidRPr="00804ED7" w:rsidRDefault="00804ED7">
            <w:pPr>
              <w:jc w:val="left"/>
              <w:rPr>
                <w:b/>
                <w:bCs/>
              </w:rPr>
            </w:pPr>
            <w:r w:rsidRPr="00804ED7">
              <w:rPr>
                <w:b/>
                <w:bCs/>
                <w:lang w:val="en-US"/>
              </w:rPr>
              <w:t>8. Artificial Intelligence</w:t>
            </w:r>
          </w:p>
        </w:tc>
        <w:tc>
          <w:tcPr>
            <w:tcW w:w="420" w:type="dxa"/>
            <w:shd w:val="clear" w:color="auto" w:fill="DEEAF6" w:themeFill="accent1" w:themeFillTint="33"/>
            <w:hideMark/>
          </w:tcPr>
          <w:p w14:paraId="4826D97E" w14:textId="77777777" w:rsidR="00804ED7" w:rsidRPr="00804ED7" w:rsidRDefault="00804ED7" w:rsidP="00804ED7">
            <w:pPr>
              <w:jc w:val="left"/>
            </w:pPr>
            <w:r w:rsidRPr="00804ED7">
              <w:t> </w:t>
            </w:r>
          </w:p>
        </w:tc>
        <w:tc>
          <w:tcPr>
            <w:tcW w:w="380" w:type="dxa"/>
            <w:shd w:val="clear" w:color="auto" w:fill="DEEAF6" w:themeFill="accent1" w:themeFillTint="33"/>
            <w:hideMark/>
          </w:tcPr>
          <w:p w14:paraId="1572A2F9" w14:textId="77777777" w:rsidR="00804ED7" w:rsidRPr="00804ED7" w:rsidRDefault="00804ED7" w:rsidP="00804ED7">
            <w:pPr>
              <w:jc w:val="left"/>
            </w:pPr>
            <w:r w:rsidRPr="00804ED7">
              <w:t> </w:t>
            </w:r>
          </w:p>
        </w:tc>
        <w:tc>
          <w:tcPr>
            <w:tcW w:w="3260" w:type="dxa"/>
            <w:shd w:val="clear" w:color="auto" w:fill="DEEAF6" w:themeFill="accent1" w:themeFillTint="33"/>
            <w:hideMark/>
          </w:tcPr>
          <w:p w14:paraId="69E2E905" w14:textId="77777777" w:rsidR="00804ED7" w:rsidRPr="00804ED7" w:rsidRDefault="00804ED7" w:rsidP="00804ED7">
            <w:pPr>
              <w:jc w:val="left"/>
            </w:pPr>
            <w:r w:rsidRPr="00804ED7">
              <w:t> </w:t>
            </w:r>
          </w:p>
        </w:tc>
      </w:tr>
      <w:tr w:rsidR="00804ED7" w:rsidRPr="0070443E" w14:paraId="4076FB72" w14:textId="77777777" w:rsidTr="00804ED7">
        <w:trPr>
          <w:trHeight w:val="600"/>
        </w:trPr>
        <w:tc>
          <w:tcPr>
            <w:tcW w:w="7640" w:type="dxa"/>
            <w:hideMark/>
          </w:tcPr>
          <w:p w14:paraId="77D47857" w14:textId="77777777" w:rsidR="00804ED7" w:rsidRPr="00804ED7" w:rsidRDefault="00804ED7">
            <w:pPr>
              <w:jc w:val="left"/>
              <w:rPr>
                <w:lang w:val="en-US"/>
              </w:rPr>
            </w:pPr>
            <w:r w:rsidRPr="00804ED7">
              <w:rPr>
                <w:lang w:val="en-US"/>
              </w:rPr>
              <w:t>Does this activity involve the development, deployment and/or use of Artificial Intelligence?</w:t>
            </w:r>
          </w:p>
        </w:tc>
        <w:tc>
          <w:tcPr>
            <w:tcW w:w="420" w:type="dxa"/>
            <w:hideMark/>
          </w:tcPr>
          <w:p w14:paraId="2D19A747" w14:textId="77777777" w:rsidR="00804ED7" w:rsidRPr="00804ED7" w:rsidRDefault="00804ED7" w:rsidP="00804ED7">
            <w:pPr>
              <w:jc w:val="left"/>
              <w:rPr>
                <w:lang w:val="en-US"/>
              </w:rPr>
            </w:pPr>
            <w:r w:rsidRPr="00804ED7">
              <w:rPr>
                <w:lang w:val="en-US"/>
              </w:rPr>
              <w:t> </w:t>
            </w:r>
          </w:p>
        </w:tc>
        <w:tc>
          <w:tcPr>
            <w:tcW w:w="380" w:type="dxa"/>
            <w:hideMark/>
          </w:tcPr>
          <w:p w14:paraId="4C332A6E" w14:textId="77777777" w:rsidR="00804ED7" w:rsidRPr="00804ED7" w:rsidRDefault="00804ED7" w:rsidP="00804ED7">
            <w:pPr>
              <w:jc w:val="left"/>
              <w:rPr>
                <w:lang w:val="en-US"/>
              </w:rPr>
            </w:pPr>
            <w:r w:rsidRPr="00804ED7">
              <w:rPr>
                <w:lang w:val="en-US"/>
              </w:rPr>
              <w:t> </w:t>
            </w:r>
          </w:p>
        </w:tc>
        <w:tc>
          <w:tcPr>
            <w:tcW w:w="3260" w:type="dxa"/>
            <w:hideMark/>
          </w:tcPr>
          <w:p w14:paraId="61EF9D6B" w14:textId="77777777" w:rsidR="00804ED7" w:rsidRPr="00804ED7" w:rsidRDefault="00804ED7" w:rsidP="00804ED7">
            <w:pPr>
              <w:jc w:val="left"/>
              <w:rPr>
                <w:lang w:val="en-US"/>
              </w:rPr>
            </w:pPr>
            <w:r w:rsidRPr="00804ED7">
              <w:rPr>
                <w:lang w:val="en-US"/>
              </w:rPr>
              <w:t> </w:t>
            </w:r>
          </w:p>
        </w:tc>
      </w:tr>
      <w:tr w:rsidR="00804ED7" w:rsidRPr="0070443E" w14:paraId="3024B6DA" w14:textId="77777777" w:rsidTr="00804ED7">
        <w:trPr>
          <w:trHeight w:val="900"/>
        </w:trPr>
        <w:tc>
          <w:tcPr>
            <w:tcW w:w="7640" w:type="dxa"/>
            <w:hideMark/>
          </w:tcPr>
          <w:p w14:paraId="2F991BA2" w14:textId="77777777" w:rsidR="00804ED7" w:rsidRPr="00804ED7" w:rsidRDefault="00804ED7">
            <w:pPr>
              <w:jc w:val="left"/>
              <w:rPr>
                <w:lang w:val="en-US"/>
              </w:rPr>
            </w:pPr>
            <w:r w:rsidRPr="00804ED7">
              <w:rPr>
                <w:lang w:val="en-US"/>
              </w:rPr>
              <w:t>(If yes, detail in the self-assessment whether that could raise ethical concerns related to human rights and values and detail how this will be addressed.)</w:t>
            </w:r>
          </w:p>
        </w:tc>
        <w:tc>
          <w:tcPr>
            <w:tcW w:w="420" w:type="dxa"/>
            <w:hideMark/>
          </w:tcPr>
          <w:p w14:paraId="1FC5D9D0" w14:textId="77777777" w:rsidR="00804ED7" w:rsidRPr="00804ED7" w:rsidRDefault="00804ED7" w:rsidP="00804ED7">
            <w:pPr>
              <w:jc w:val="left"/>
              <w:rPr>
                <w:lang w:val="en-US"/>
              </w:rPr>
            </w:pPr>
            <w:r w:rsidRPr="00804ED7">
              <w:rPr>
                <w:lang w:val="en-US"/>
              </w:rPr>
              <w:t> </w:t>
            </w:r>
          </w:p>
        </w:tc>
        <w:tc>
          <w:tcPr>
            <w:tcW w:w="380" w:type="dxa"/>
            <w:hideMark/>
          </w:tcPr>
          <w:p w14:paraId="0441D0BD" w14:textId="77777777" w:rsidR="00804ED7" w:rsidRPr="00804ED7" w:rsidRDefault="00804ED7" w:rsidP="00804ED7">
            <w:pPr>
              <w:jc w:val="left"/>
              <w:rPr>
                <w:lang w:val="en-US"/>
              </w:rPr>
            </w:pPr>
            <w:r w:rsidRPr="00804ED7">
              <w:rPr>
                <w:lang w:val="en-US"/>
              </w:rPr>
              <w:t> </w:t>
            </w:r>
          </w:p>
        </w:tc>
        <w:tc>
          <w:tcPr>
            <w:tcW w:w="3260" w:type="dxa"/>
            <w:hideMark/>
          </w:tcPr>
          <w:p w14:paraId="6BF1A3C5" w14:textId="77777777" w:rsidR="00804ED7" w:rsidRPr="00804ED7" w:rsidRDefault="00804ED7" w:rsidP="00804ED7">
            <w:pPr>
              <w:jc w:val="left"/>
              <w:rPr>
                <w:lang w:val="en-US"/>
              </w:rPr>
            </w:pPr>
            <w:r w:rsidRPr="00804ED7">
              <w:rPr>
                <w:lang w:val="en-US"/>
              </w:rPr>
              <w:t> </w:t>
            </w:r>
          </w:p>
        </w:tc>
      </w:tr>
      <w:tr w:rsidR="00874362" w:rsidRPr="00804ED7" w14:paraId="6556BDC6" w14:textId="77777777" w:rsidTr="00874362">
        <w:trPr>
          <w:trHeight w:val="300"/>
        </w:trPr>
        <w:tc>
          <w:tcPr>
            <w:tcW w:w="7640" w:type="dxa"/>
            <w:shd w:val="clear" w:color="auto" w:fill="DEEAF6" w:themeFill="accent1" w:themeFillTint="33"/>
            <w:hideMark/>
          </w:tcPr>
          <w:p w14:paraId="0B878D75" w14:textId="77777777" w:rsidR="00804ED7" w:rsidRPr="00804ED7" w:rsidRDefault="00804ED7">
            <w:pPr>
              <w:jc w:val="left"/>
              <w:rPr>
                <w:b/>
                <w:bCs/>
              </w:rPr>
            </w:pPr>
            <w:r w:rsidRPr="00804ED7">
              <w:rPr>
                <w:b/>
                <w:bCs/>
                <w:lang w:val="en-US"/>
              </w:rPr>
              <w:t>9. Other Ethics Issues</w:t>
            </w:r>
          </w:p>
        </w:tc>
        <w:tc>
          <w:tcPr>
            <w:tcW w:w="420" w:type="dxa"/>
            <w:shd w:val="clear" w:color="auto" w:fill="DEEAF6" w:themeFill="accent1" w:themeFillTint="33"/>
            <w:hideMark/>
          </w:tcPr>
          <w:p w14:paraId="6A4A872F" w14:textId="77777777" w:rsidR="00804ED7" w:rsidRPr="00804ED7" w:rsidRDefault="00804ED7" w:rsidP="00804ED7">
            <w:pPr>
              <w:jc w:val="left"/>
            </w:pPr>
            <w:r w:rsidRPr="00804ED7">
              <w:t> </w:t>
            </w:r>
          </w:p>
        </w:tc>
        <w:tc>
          <w:tcPr>
            <w:tcW w:w="380" w:type="dxa"/>
            <w:shd w:val="clear" w:color="auto" w:fill="DEEAF6" w:themeFill="accent1" w:themeFillTint="33"/>
            <w:hideMark/>
          </w:tcPr>
          <w:p w14:paraId="4831136E" w14:textId="77777777" w:rsidR="00804ED7" w:rsidRPr="00804ED7" w:rsidRDefault="00804ED7" w:rsidP="00804ED7">
            <w:pPr>
              <w:jc w:val="left"/>
            </w:pPr>
            <w:r w:rsidRPr="00804ED7">
              <w:t> </w:t>
            </w:r>
          </w:p>
        </w:tc>
        <w:tc>
          <w:tcPr>
            <w:tcW w:w="3260" w:type="dxa"/>
            <w:shd w:val="clear" w:color="auto" w:fill="DEEAF6" w:themeFill="accent1" w:themeFillTint="33"/>
            <w:hideMark/>
          </w:tcPr>
          <w:p w14:paraId="1DC33862" w14:textId="77777777" w:rsidR="00804ED7" w:rsidRPr="00804ED7" w:rsidRDefault="00804ED7" w:rsidP="00804ED7">
            <w:pPr>
              <w:jc w:val="left"/>
            </w:pPr>
            <w:r w:rsidRPr="00804ED7">
              <w:t> </w:t>
            </w:r>
          </w:p>
        </w:tc>
      </w:tr>
      <w:tr w:rsidR="00804ED7" w:rsidRPr="0070443E" w14:paraId="4A033F27" w14:textId="77777777" w:rsidTr="00804ED7">
        <w:trPr>
          <w:trHeight w:val="300"/>
        </w:trPr>
        <w:tc>
          <w:tcPr>
            <w:tcW w:w="7640" w:type="dxa"/>
            <w:hideMark/>
          </w:tcPr>
          <w:p w14:paraId="4BBB3B48" w14:textId="77777777" w:rsidR="00804ED7" w:rsidRPr="00804ED7" w:rsidRDefault="00804ED7">
            <w:pPr>
              <w:jc w:val="left"/>
              <w:rPr>
                <w:lang w:val="en-US"/>
              </w:rPr>
            </w:pPr>
            <w:r w:rsidRPr="00804ED7">
              <w:rPr>
                <w:lang w:val="en-US"/>
              </w:rPr>
              <w:t xml:space="preserve">Are there any other ethics issues that should be taken into consideration? </w:t>
            </w:r>
          </w:p>
        </w:tc>
        <w:tc>
          <w:tcPr>
            <w:tcW w:w="420" w:type="dxa"/>
            <w:hideMark/>
          </w:tcPr>
          <w:p w14:paraId="68DE17A3" w14:textId="77777777" w:rsidR="00804ED7" w:rsidRPr="00804ED7" w:rsidRDefault="00804ED7" w:rsidP="00804ED7">
            <w:pPr>
              <w:jc w:val="left"/>
              <w:rPr>
                <w:lang w:val="en-US"/>
              </w:rPr>
            </w:pPr>
            <w:r w:rsidRPr="00804ED7">
              <w:rPr>
                <w:lang w:val="en-US"/>
              </w:rPr>
              <w:t> </w:t>
            </w:r>
          </w:p>
        </w:tc>
        <w:tc>
          <w:tcPr>
            <w:tcW w:w="380" w:type="dxa"/>
            <w:hideMark/>
          </w:tcPr>
          <w:p w14:paraId="2B3DCA4B" w14:textId="77777777" w:rsidR="00804ED7" w:rsidRPr="00804ED7" w:rsidRDefault="00804ED7" w:rsidP="00804ED7">
            <w:pPr>
              <w:jc w:val="left"/>
              <w:rPr>
                <w:lang w:val="en-US"/>
              </w:rPr>
            </w:pPr>
            <w:r w:rsidRPr="00804ED7">
              <w:rPr>
                <w:lang w:val="en-US"/>
              </w:rPr>
              <w:t> </w:t>
            </w:r>
          </w:p>
        </w:tc>
        <w:tc>
          <w:tcPr>
            <w:tcW w:w="3260" w:type="dxa"/>
            <w:hideMark/>
          </w:tcPr>
          <w:p w14:paraId="7C865F4E" w14:textId="77777777" w:rsidR="00804ED7" w:rsidRPr="00804ED7" w:rsidRDefault="00804ED7" w:rsidP="00804ED7">
            <w:pPr>
              <w:jc w:val="left"/>
              <w:rPr>
                <w:lang w:val="en-US"/>
              </w:rPr>
            </w:pPr>
            <w:r w:rsidRPr="00804ED7">
              <w:rPr>
                <w:lang w:val="en-US"/>
              </w:rPr>
              <w:t> </w:t>
            </w:r>
          </w:p>
        </w:tc>
      </w:tr>
    </w:tbl>
    <w:p w14:paraId="0059DB86" w14:textId="77777777" w:rsidR="007A6EE9" w:rsidRPr="00E459C2" w:rsidRDefault="007A6EE9" w:rsidP="007A6EE9">
      <w:pPr>
        <w:jc w:val="left"/>
        <w:rPr>
          <w:lang w:val="en-US"/>
        </w:rPr>
      </w:pPr>
      <w:r w:rsidRPr="007A6EE9">
        <w:rPr>
          <w:lang w:val="en-US"/>
        </w:rPr>
        <w:t xml:space="preserve">☐ I confirm that I have taken into account all ethics issues above and that, if any ethics issues apply, I will complete the ethics self-assessment as described in the guidelines </w:t>
      </w:r>
      <w:hyperlink r:id="rId12" w:tgtFrame="_new" w:history="1">
        <w:r w:rsidRPr="00E459C2">
          <w:rPr>
            <w:rStyle w:val="Hipervnculo"/>
            <w:i/>
            <w:iCs/>
            <w:color w:val="002060"/>
            <w:lang w:val="en-US"/>
          </w:rPr>
          <w:t>How to complete your ethics self-assessment – European Commission</w:t>
        </w:r>
      </w:hyperlink>
    </w:p>
    <w:p w14:paraId="1601809A" w14:textId="07A4364A" w:rsidR="0070443E" w:rsidRDefault="0070443E">
      <w:pPr>
        <w:spacing w:before="0" w:after="160" w:line="259" w:lineRule="auto"/>
        <w:jc w:val="left"/>
        <w:rPr>
          <w:lang w:val="en-US"/>
        </w:rPr>
      </w:pPr>
      <w:r>
        <w:rPr>
          <w:lang w:val="en-US"/>
        </w:rPr>
        <w:br w:type="page"/>
      </w:r>
    </w:p>
    <w:tbl>
      <w:tblPr>
        <w:tblStyle w:val="Tablaconcuadrcula"/>
        <w:tblW w:w="0" w:type="auto"/>
        <w:tblLook w:val="04A0" w:firstRow="1" w:lastRow="0" w:firstColumn="1" w:lastColumn="0" w:noHBand="0" w:noVBand="1"/>
      </w:tblPr>
      <w:tblGrid>
        <w:gridCol w:w="9736"/>
      </w:tblGrid>
      <w:tr w:rsidR="00874362" w:rsidRPr="0070443E" w14:paraId="536D19D9" w14:textId="77777777" w:rsidTr="00874362">
        <w:tc>
          <w:tcPr>
            <w:tcW w:w="9736" w:type="dxa"/>
            <w:shd w:val="clear" w:color="auto" w:fill="DEEAF6" w:themeFill="accent1" w:themeFillTint="33"/>
          </w:tcPr>
          <w:p w14:paraId="64D8276B" w14:textId="0AF459B0" w:rsidR="00874362" w:rsidRDefault="00874362" w:rsidP="00DA3B48">
            <w:pPr>
              <w:jc w:val="left"/>
              <w:rPr>
                <w:lang w:val="en-US"/>
              </w:rPr>
            </w:pPr>
            <w:r w:rsidRPr="00874362">
              <w:rPr>
                <w:b/>
                <w:bCs/>
                <w:lang w:val="en-US"/>
              </w:rPr>
              <w:lastRenderedPageBreak/>
              <w:t>Ethical dimension of the objectives, methodology and likely impact (max. 5000 characters)</w:t>
            </w:r>
          </w:p>
        </w:tc>
      </w:tr>
      <w:tr w:rsidR="00874362" w:rsidRPr="0070443E" w14:paraId="6AECB10F" w14:textId="77777777">
        <w:tc>
          <w:tcPr>
            <w:tcW w:w="9736" w:type="dxa"/>
          </w:tcPr>
          <w:p w14:paraId="3EFC8E8F" w14:textId="77777777" w:rsidR="00874362" w:rsidRDefault="00874362" w:rsidP="00DA3B48">
            <w:pPr>
              <w:jc w:val="left"/>
              <w:rPr>
                <w:rStyle w:val="nfasisintenso"/>
                <w:lang w:val="en-US"/>
              </w:rPr>
            </w:pPr>
            <w:r w:rsidRPr="00874362">
              <w:rPr>
                <w:rStyle w:val="nfasisintenso"/>
                <w:lang w:val="en-US"/>
              </w:rPr>
              <w:t xml:space="preserve">Explain in detail the identified issues in relation to: - objectives of the activities (e.g. study of vulnerable populations, etc.) - methodology (e.g. clinical trials, involvement of children, protection of personal data, etc.) - the potential impact of the activities (e.g. environmental damage, </w:t>
            </w:r>
            <w:r w:rsidRPr="00A126F5">
              <w:rPr>
                <w:rStyle w:val="nfasisintenso"/>
                <w:lang w:val="en-US"/>
              </w:rPr>
              <w:t>stigmatization</w:t>
            </w:r>
            <w:r w:rsidRPr="00874362">
              <w:rPr>
                <w:rStyle w:val="nfasisintenso"/>
                <w:lang w:val="en-US"/>
              </w:rPr>
              <w:t xml:space="preserve"> of particular social groups, political or financial adverse consequences, misuse, etc.) </w:t>
            </w:r>
          </w:p>
          <w:p w14:paraId="3A01C9BE" w14:textId="77777777" w:rsidR="0070443E" w:rsidRDefault="0070443E" w:rsidP="00DA3B48">
            <w:pPr>
              <w:jc w:val="left"/>
              <w:rPr>
                <w:rStyle w:val="nfasisintenso"/>
                <w:lang w:val="en-US"/>
              </w:rPr>
            </w:pPr>
          </w:p>
          <w:p w14:paraId="6D51202A" w14:textId="77777777" w:rsidR="0070443E" w:rsidRDefault="0070443E" w:rsidP="00DA3B48">
            <w:pPr>
              <w:jc w:val="left"/>
              <w:rPr>
                <w:rStyle w:val="nfasisintenso"/>
                <w:lang w:val="en-US"/>
              </w:rPr>
            </w:pPr>
          </w:p>
          <w:p w14:paraId="6555F97A" w14:textId="77777777" w:rsidR="0070443E" w:rsidRDefault="0070443E" w:rsidP="00DA3B48">
            <w:pPr>
              <w:jc w:val="left"/>
              <w:rPr>
                <w:rStyle w:val="nfasisintenso"/>
                <w:lang w:val="en-US"/>
              </w:rPr>
            </w:pPr>
          </w:p>
          <w:p w14:paraId="6886C63D" w14:textId="77777777" w:rsidR="0070443E" w:rsidRDefault="0070443E" w:rsidP="00DA3B48">
            <w:pPr>
              <w:jc w:val="left"/>
              <w:rPr>
                <w:rStyle w:val="nfasisintenso"/>
                <w:lang w:val="en-US"/>
              </w:rPr>
            </w:pPr>
          </w:p>
          <w:p w14:paraId="07802B55" w14:textId="77777777" w:rsidR="0070443E" w:rsidRDefault="0070443E" w:rsidP="00DA3B48">
            <w:pPr>
              <w:jc w:val="left"/>
              <w:rPr>
                <w:rStyle w:val="nfasisintenso"/>
                <w:lang w:val="en-US"/>
              </w:rPr>
            </w:pPr>
          </w:p>
          <w:p w14:paraId="28351103" w14:textId="77777777" w:rsidR="003D6473" w:rsidRPr="00A126F5" w:rsidRDefault="003D6473" w:rsidP="00DA3B48">
            <w:pPr>
              <w:jc w:val="left"/>
              <w:rPr>
                <w:rStyle w:val="nfasisintenso"/>
                <w:lang w:val="en-US"/>
              </w:rPr>
            </w:pPr>
          </w:p>
          <w:p w14:paraId="55A9FAF6" w14:textId="77777777" w:rsidR="003D6473" w:rsidRPr="00A126F5" w:rsidRDefault="003D6473" w:rsidP="00DA3B48">
            <w:pPr>
              <w:jc w:val="left"/>
              <w:rPr>
                <w:rStyle w:val="nfasisintenso"/>
                <w:lang w:val="en-US"/>
              </w:rPr>
            </w:pPr>
          </w:p>
          <w:p w14:paraId="1B857BD7" w14:textId="2458A7DF" w:rsidR="003D6473" w:rsidRPr="00A126F5" w:rsidRDefault="003D6473" w:rsidP="00DA3B48">
            <w:pPr>
              <w:jc w:val="left"/>
              <w:rPr>
                <w:rStyle w:val="nfasisintenso"/>
                <w:lang w:val="en-US"/>
              </w:rPr>
            </w:pPr>
          </w:p>
        </w:tc>
      </w:tr>
      <w:tr w:rsidR="00874362" w:rsidRPr="0070443E" w14:paraId="70690435" w14:textId="77777777" w:rsidTr="00874362">
        <w:tc>
          <w:tcPr>
            <w:tcW w:w="9736" w:type="dxa"/>
            <w:shd w:val="clear" w:color="auto" w:fill="DEEAF6" w:themeFill="accent1" w:themeFillTint="33"/>
          </w:tcPr>
          <w:p w14:paraId="15517102" w14:textId="782CCE5B" w:rsidR="00874362" w:rsidRDefault="00874362" w:rsidP="00DA3B48">
            <w:pPr>
              <w:jc w:val="left"/>
              <w:rPr>
                <w:lang w:val="en-US"/>
              </w:rPr>
            </w:pPr>
            <w:r w:rsidRPr="00874362">
              <w:rPr>
                <w:b/>
                <w:bCs/>
                <w:lang w:val="en-US"/>
              </w:rPr>
              <w:t>Compliance with ethical principles and relevant legislations</w:t>
            </w:r>
            <w:r w:rsidRPr="00874362">
              <w:rPr>
                <w:lang w:val="en-US"/>
              </w:rPr>
              <w:t xml:space="preserve"> </w:t>
            </w:r>
          </w:p>
        </w:tc>
      </w:tr>
      <w:tr w:rsidR="00874362" w:rsidRPr="0070443E" w14:paraId="53D9ABF9" w14:textId="77777777">
        <w:tc>
          <w:tcPr>
            <w:tcW w:w="9736" w:type="dxa"/>
          </w:tcPr>
          <w:p w14:paraId="2435BDD7" w14:textId="77777777" w:rsidR="00874362" w:rsidRDefault="00874362" w:rsidP="00DA3B48">
            <w:pPr>
              <w:jc w:val="left"/>
              <w:rPr>
                <w:rStyle w:val="nfasisintenso"/>
                <w:lang w:val="en-US"/>
              </w:rPr>
            </w:pPr>
            <w:r w:rsidRPr="00874362">
              <w:rPr>
                <w:rStyle w:val="nfasisintenso"/>
                <w:lang w:val="en-US"/>
              </w:rPr>
              <w:t xml:space="preserve">Describe how the issue(s) identified in the ethics issues table above will be addressed </w:t>
            </w:r>
            <w:proofErr w:type="gramStart"/>
            <w:r w:rsidRPr="00874362">
              <w:rPr>
                <w:rStyle w:val="nfasisintenso"/>
                <w:lang w:val="en-US"/>
              </w:rPr>
              <w:t>in order to</w:t>
            </w:r>
            <w:proofErr w:type="gramEnd"/>
            <w:r w:rsidRPr="00874362">
              <w:rPr>
                <w:rStyle w:val="nfasisintenso"/>
                <w:lang w:val="en-US"/>
              </w:rPr>
              <w:t xml:space="preserve"> adhere to the ethical principles and what will be done to ensure that the activities are compliant with the EU/national legal and ethical requirements of the country or countries where the tasks are to be carried out. It is reminded that for activities performed in a </w:t>
            </w:r>
            <w:proofErr w:type="gramStart"/>
            <w:r w:rsidRPr="00874362">
              <w:rPr>
                <w:rStyle w:val="nfasisintenso"/>
                <w:lang w:val="en-US"/>
              </w:rPr>
              <w:t>non-EU countries</w:t>
            </w:r>
            <w:proofErr w:type="gramEnd"/>
            <w:r w:rsidRPr="00874362">
              <w:rPr>
                <w:rStyle w:val="nfasisintenso"/>
                <w:lang w:val="en-US"/>
              </w:rPr>
              <w:t>, they should also be allowed in at least one EU Member State.</w:t>
            </w:r>
          </w:p>
          <w:p w14:paraId="4691C173" w14:textId="77777777" w:rsidR="003D6473" w:rsidRPr="00A126F5" w:rsidRDefault="003D6473" w:rsidP="00DA3B48">
            <w:pPr>
              <w:jc w:val="left"/>
              <w:rPr>
                <w:rStyle w:val="nfasisintenso"/>
                <w:lang w:val="en-US"/>
              </w:rPr>
            </w:pPr>
          </w:p>
          <w:p w14:paraId="71D549C5" w14:textId="77777777" w:rsidR="003D6473" w:rsidRPr="00A126F5" w:rsidRDefault="003D6473" w:rsidP="00DA3B48">
            <w:pPr>
              <w:jc w:val="left"/>
              <w:rPr>
                <w:rStyle w:val="nfasisintenso"/>
                <w:lang w:val="en-US"/>
              </w:rPr>
            </w:pPr>
          </w:p>
          <w:p w14:paraId="17AA79D5" w14:textId="77777777" w:rsidR="003D6473" w:rsidRPr="00A126F5" w:rsidRDefault="003D6473" w:rsidP="00DA3B48">
            <w:pPr>
              <w:jc w:val="left"/>
              <w:rPr>
                <w:rStyle w:val="nfasisintenso"/>
                <w:lang w:val="en-US"/>
              </w:rPr>
            </w:pPr>
          </w:p>
          <w:p w14:paraId="54778287" w14:textId="77777777" w:rsidR="003D6473" w:rsidRPr="00A126F5" w:rsidRDefault="003D6473" w:rsidP="00DA3B48">
            <w:pPr>
              <w:jc w:val="left"/>
              <w:rPr>
                <w:rStyle w:val="nfasisintenso"/>
                <w:lang w:val="en-US"/>
              </w:rPr>
            </w:pPr>
          </w:p>
          <w:p w14:paraId="6A087C21" w14:textId="77777777" w:rsidR="003D6473" w:rsidRPr="00A126F5" w:rsidRDefault="003D6473" w:rsidP="00DA3B48">
            <w:pPr>
              <w:jc w:val="left"/>
              <w:rPr>
                <w:rStyle w:val="nfasisintenso"/>
                <w:lang w:val="en-US"/>
              </w:rPr>
            </w:pPr>
          </w:p>
          <w:p w14:paraId="07D36516" w14:textId="5CC1C6BB" w:rsidR="003D6473" w:rsidRDefault="003D6473" w:rsidP="00DA3B48">
            <w:pPr>
              <w:jc w:val="left"/>
              <w:rPr>
                <w:lang w:val="en-US"/>
              </w:rPr>
            </w:pPr>
          </w:p>
        </w:tc>
      </w:tr>
    </w:tbl>
    <w:p w14:paraId="7AE719E5" w14:textId="77777777" w:rsidR="00874362" w:rsidRPr="00DA3B48" w:rsidRDefault="00874362" w:rsidP="00874362">
      <w:pPr>
        <w:jc w:val="left"/>
        <w:rPr>
          <w:lang w:val="en-US"/>
        </w:rPr>
      </w:pPr>
      <w:r w:rsidRPr="00DA3B48">
        <w:rPr>
          <w:lang w:val="en-US"/>
        </w:rPr>
        <w:t xml:space="preserve">I understand that this request will be reviewed by the ATENEA </w:t>
      </w:r>
      <w:r>
        <w:rPr>
          <w:lang w:val="en-US"/>
        </w:rPr>
        <w:t>Ethics Committee</w:t>
      </w:r>
      <w:r w:rsidRPr="00DA3B48">
        <w:rPr>
          <w:lang w:val="en-US"/>
        </w:rPr>
        <w:t xml:space="preserve"> and that I may be contacted for further clarification.</w:t>
      </w:r>
    </w:p>
    <w:p w14:paraId="0ED94FFE" w14:textId="77777777" w:rsidR="00874362" w:rsidRDefault="00874362" w:rsidP="00874362">
      <w:pPr>
        <w:jc w:val="left"/>
      </w:pPr>
      <w:proofErr w:type="spellStart"/>
      <w:r w:rsidRPr="00DA3B48">
        <w:rPr>
          <w:b/>
          <w:bCs/>
        </w:rPr>
        <w:lastRenderedPageBreak/>
        <w:t>Signature</w:t>
      </w:r>
      <w:proofErr w:type="spellEnd"/>
      <w:r w:rsidRPr="00DA3B48">
        <w:rPr>
          <w:b/>
          <w:bCs/>
        </w:rPr>
        <w:t>:</w:t>
      </w:r>
      <w:r w:rsidRPr="00DA3B48">
        <w:t xml:space="preserve"> ___________________________</w:t>
      </w:r>
      <w:r w:rsidRPr="00DA3B48">
        <w:br/>
      </w:r>
      <w:r w:rsidRPr="00DA3B48">
        <w:rPr>
          <w:b/>
          <w:bCs/>
        </w:rPr>
        <w:t>Date:</w:t>
      </w:r>
      <w:r w:rsidRPr="00DA3B48">
        <w:t xml:space="preserve"> _______________________________</w:t>
      </w:r>
      <w:r>
        <w:t>_</w:t>
      </w:r>
    </w:p>
    <w:p w14:paraId="363A6FFD" w14:textId="77777777" w:rsidR="00874362" w:rsidRPr="00394507" w:rsidRDefault="00874362" w:rsidP="00DA3B48">
      <w:pPr>
        <w:jc w:val="left"/>
        <w:rPr>
          <w:lang w:val="en-US"/>
        </w:rPr>
      </w:pPr>
    </w:p>
    <w:sectPr w:rsidR="00874362" w:rsidRPr="00394507" w:rsidSect="00D0707A">
      <w:headerReference w:type="default" r:id="rId13"/>
      <w:footerReference w:type="defaul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970E" w14:textId="77777777" w:rsidR="00796BEE" w:rsidRDefault="00796BEE" w:rsidP="00841FC8">
      <w:pPr>
        <w:spacing w:before="0" w:after="0"/>
      </w:pPr>
      <w:r>
        <w:separator/>
      </w:r>
    </w:p>
  </w:endnote>
  <w:endnote w:type="continuationSeparator" w:id="0">
    <w:p w14:paraId="1FBB7277" w14:textId="77777777" w:rsidR="00796BEE" w:rsidRDefault="00796BEE" w:rsidP="00841F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Black">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940171"/>
      <w:docPartObj>
        <w:docPartGallery w:val="Page Numbers (Bottom of Page)"/>
        <w:docPartUnique/>
      </w:docPartObj>
    </w:sdtPr>
    <w:sdtEndPr/>
    <w:sdtContent>
      <w:sdt>
        <w:sdtPr>
          <w:id w:val="977886736"/>
          <w:docPartObj>
            <w:docPartGallery w:val="Page Numbers (Bottom of Page)"/>
            <w:docPartUnique/>
          </w:docPartObj>
        </w:sdtPr>
        <w:sdtEndPr>
          <w:rPr>
            <w:rFonts w:ascii="Montserrat Light" w:eastAsiaTheme="majorEastAsia" w:hAnsi="Montserrat Light" w:cstheme="majorBidi"/>
            <w:caps/>
            <w:noProof/>
            <w:color w:val="00204F"/>
            <w:sz w:val="16"/>
            <w:szCs w:val="16"/>
            <w:lang w:val="en-US"/>
          </w:rPr>
        </w:sdtEndPr>
        <w:sdtContent>
          <w:p w14:paraId="7097CAB0" w14:textId="77777777" w:rsidR="00A126F5" w:rsidRPr="00C944B8" w:rsidRDefault="00A126F5" w:rsidP="00A126F5">
            <w:pPr>
              <w:jc w:val="center"/>
              <w:rPr>
                <w:rFonts w:ascii="Montserrat Light" w:eastAsiaTheme="majorEastAsia" w:hAnsi="Montserrat Light" w:cstheme="majorBidi"/>
                <w:caps/>
                <w:noProof/>
                <w:color w:val="00204F"/>
                <w:sz w:val="16"/>
                <w:szCs w:val="16"/>
                <w:lang w:val="en-US"/>
              </w:rPr>
            </w:pPr>
            <w:r w:rsidRPr="00C944B8">
              <w:rPr>
                <w:noProof/>
                <w:sz w:val="18"/>
                <w:szCs w:val="18"/>
                <w:lang w:val="en-US"/>
              </w:rPr>
              <w:drawing>
                <wp:anchor distT="0" distB="0" distL="114300" distR="114300" simplePos="0" relativeHeight="251663360" behindDoc="0" locked="0" layoutInCell="1" allowOverlap="1" wp14:anchorId="7B3DCFDC" wp14:editId="0D5C2941">
                  <wp:simplePos x="0" y="0"/>
                  <wp:positionH relativeFrom="column">
                    <wp:posOffset>12350</wp:posOffset>
                  </wp:positionH>
                  <wp:positionV relativeFrom="paragraph">
                    <wp:posOffset>74930</wp:posOffset>
                  </wp:positionV>
                  <wp:extent cx="635332" cy="296981"/>
                  <wp:effectExtent l="0" t="0" r="0" b="8255"/>
                  <wp:wrapNone/>
                  <wp:docPr id="1954659676"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49822" name="Imagen 12"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332" cy="296981"/>
                          </a:xfrm>
                          <a:prstGeom prst="rect">
                            <a:avLst/>
                          </a:prstGeom>
                        </pic:spPr>
                      </pic:pic>
                    </a:graphicData>
                  </a:graphic>
                  <wp14:sizeRelH relativeFrom="page">
                    <wp14:pctWidth>0</wp14:pctWidth>
                  </wp14:sizeRelH>
                  <wp14:sizeRelV relativeFrom="page">
                    <wp14:pctHeight>0</wp14:pctHeight>
                  </wp14:sizeRelV>
                </wp:anchor>
              </w:drawing>
            </w:r>
            <w:r w:rsidRPr="00C944B8">
              <w:rPr>
                <w:noProof/>
                <w:sz w:val="18"/>
                <w:szCs w:val="18"/>
                <w:lang w:val="en-US"/>
              </w:rPr>
              <w:drawing>
                <wp:anchor distT="0" distB="0" distL="114300" distR="114300" simplePos="0" relativeHeight="251662336" behindDoc="0" locked="0" layoutInCell="1" allowOverlap="1" wp14:anchorId="23A75FAF" wp14:editId="670E7179">
                  <wp:simplePos x="0" y="0"/>
                  <wp:positionH relativeFrom="column">
                    <wp:posOffset>741855</wp:posOffset>
                  </wp:positionH>
                  <wp:positionV relativeFrom="paragraph">
                    <wp:posOffset>92075</wp:posOffset>
                  </wp:positionV>
                  <wp:extent cx="1262380" cy="281305"/>
                  <wp:effectExtent l="0" t="0" r="0" b="4445"/>
                  <wp:wrapNone/>
                  <wp:docPr id="898328439"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02865" name="Imagen 11" descr="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2380" cy="281305"/>
                          </a:xfrm>
                          <a:prstGeom prst="rect">
                            <a:avLst/>
                          </a:prstGeom>
                        </pic:spPr>
                      </pic:pic>
                    </a:graphicData>
                  </a:graphic>
                  <wp14:sizeRelH relativeFrom="page">
                    <wp14:pctWidth>0</wp14:pctWidth>
                  </wp14:sizeRelH>
                  <wp14:sizeRelV relativeFrom="page">
                    <wp14:pctHeight>0</wp14:pctHeight>
                  </wp14:sizeRelV>
                </wp:anchor>
              </w:drawing>
            </w:r>
            <w:r w:rsidRPr="00C944B8">
              <w:rPr>
                <w:rFonts w:ascii="Montserrat Light" w:eastAsiaTheme="majorEastAsia" w:hAnsi="Montserrat Light" w:cstheme="majorBidi"/>
                <w:noProof/>
                <w:color w:val="002060"/>
                <w:sz w:val="16"/>
                <w:szCs w:val="16"/>
                <w:lang w:val="en-US"/>
              </w:rPr>
              <mc:AlternateContent>
                <mc:Choice Requires="wps">
                  <w:drawing>
                    <wp:anchor distT="0" distB="0" distL="114300" distR="114300" simplePos="0" relativeHeight="251664384" behindDoc="0" locked="0" layoutInCell="1" allowOverlap="1" wp14:anchorId="302411F0" wp14:editId="72D0FC00">
                      <wp:simplePos x="0" y="0"/>
                      <wp:positionH relativeFrom="column">
                        <wp:posOffset>0</wp:posOffset>
                      </wp:positionH>
                      <wp:positionV relativeFrom="paragraph">
                        <wp:posOffset>18415</wp:posOffset>
                      </wp:positionV>
                      <wp:extent cx="6359857" cy="0"/>
                      <wp:effectExtent l="0" t="19050" r="22225" b="19050"/>
                      <wp:wrapNone/>
                      <wp:docPr id="664313671" name="Conector recto 15"/>
                      <wp:cNvGraphicFramePr/>
                      <a:graphic xmlns:a="http://schemas.openxmlformats.org/drawingml/2006/main">
                        <a:graphicData uri="http://schemas.microsoft.com/office/word/2010/wordprocessingShape">
                          <wps:wsp>
                            <wps:cNvCnPr/>
                            <wps:spPr>
                              <a:xfrm>
                                <a:off x="0" y="0"/>
                                <a:ext cx="6359857" cy="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CF4AF5" id="Conector recto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45pt" to="50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" strokecolor="#9cc2e5 [1940]" strokeweight="2.25pt">
                      <v:stroke joinstyle="miter"/>
                    </v:line>
                  </w:pict>
                </mc:Fallback>
              </mc:AlternateContent>
            </w:r>
            <w:r w:rsidRPr="00C944B8">
              <w:rPr>
                <w:lang w:val="en-US"/>
              </w:rPr>
              <w:t xml:space="preserve"> </w:t>
            </w:r>
            <w:r>
              <w:rPr>
                <w:lang w:val="en-US"/>
              </w:rPr>
              <w:t xml:space="preserve">                            </w:t>
            </w:r>
            <w:r>
              <w:rPr>
                <w:lang w:val="en-US"/>
              </w:rPr>
              <w:tab/>
            </w:r>
            <w:r>
              <w:rPr>
                <w:lang w:val="en-US"/>
              </w:rPr>
              <w:tab/>
            </w:r>
            <w:r>
              <w:rPr>
                <w:lang w:val="en-US"/>
              </w:rPr>
              <w:tab/>
              <w:t xml:space="preserve">  </w:t>
            </w:r>
            <w:r w:rsidRPr="00C944B8">
              <w:rPr>
                <w:rFonts w:ascii="Montserrat Light" w:eastAsiaTheme="majorEastAsia" w:hAnsi="Montserrat Light" w:cstheme="majorBidi"/>
                <w:caps/>
                <w:noProof/>
                <w:color w:val="002060"/>
                <w:sz w:val="16"/>
                <w:szCs w:val="16"/>
                <w:lang w:val="en-US"/>
              </w:rPr>
              <w:t xml:space="preserve">Project: 101178250 — ATENEA — HORIZON-MSCA-2023-COFUND-01 </w:t>
            </w:r>
            <w:r>
              <w:rPr>
                <w:rFonts w:ascii="Montserrat Light" w:eastAsiaTheme="majorEastAsia" w:hAnsi="Montserrat Light" w:cstheme="majorBidi"/>
                <w:caps/>
                <w:noProof/>
                <w:color w:val="002060"/>
                <w:sz w:val="16"/>
                <w:szCs w:val="16"/>
                <w:lang w:val="en-US"/>
              </w:rPr>
              <w:tab/>
              <w:t xml:space="preserve">               </w:t>
            </w:r>
            <w:r w:rsidRPr="00C944B8">
              <w:rPr>
                <w:color w:val="00204F"/>
              </w:rPr>
              <w:fldChar w:fldCharType="begin"/>
            </w:r>
            <w:r w:rsidRPr="00C944B8">
              <w:rPr>
                <w:color w:val="00204F"/>
                <w:lang w:val="en-US"/>
              </w:rPr>
              <w:instrText>PAGE   \* MERGEFORMAT</w:instrText>
            </w:r>
            <w:r w:rsidRPr="00C944B8">
              <w:rPr>
                <w:color w:val="00204F"/>
              </w:rPr>
              <w:fldChar w:fldCharType="separate"/>
            </w:r>
            <w:r w:rsidRPr="00A126F5">
              <w:rPr>
                <w:color w:val="00204F"/>
                <w:lang w:val="en-US"/>
              </w:rPr>
              <w:t>4</w:t>
            </w:r>
            <w:r w:rsidRPr="00C944B8">
              <w:rPr>
                <w:color w:val="00204F"/>
              </w:rPr>
              <w:fldChar w:fldCharType="end"/>
            </w:r>
          </w:p>
        </w:sdtContent>
      </w:sdt>
      <w:p w14:paraId="7CF4C0FC" w14:textId="0A47B029" w:rsidR="00D75CDF" w:rsidRDefault="00AD2743">
        <w:pPr>
          <w:pStyle w:val="Piedepgina"/>
          <w:jc w:val="center"/>
        </w:pPr>
      </w:p>
    </w:sdtContent>
  </w:sdt>
  <w:p w14:paraId="5945A4EF" w14:textId="77777777" w:rsidR="00D75CDF" w:rsidRDefault="00D75C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8D7C" w14:textId="77777777" w:rsidR="00796BEE" w:rsidRDefault="00796BEE" w:rsidP="00841FC8">
      <w:pPr>
        <w:spacing w:before="0" w:after="0"/>
      </w:pPr>
      <w:r>
        <w:separator/>
      </w:r>
    </w:p>
  </w:footnote>
  <w:footnote w:type="continuationSeparator" w:id="0">
    <w:p w14:paraId="47DA5ADB" w14:textId="77777777" w:rsidR="00796BEE" w:rsidRDefault="00796BEE" w:rsidP="00841F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341A" w14:textId="77777777" w:rsidR="00A126F5" w:rsidRPr="00C944B8" w:rsidRDefault="00A126F5" w:rsidP="00A126F5">
    <w:pPr>
      <w:rPr>
        <w:color w:val="00204F"/>
        <w:sz w:val="18"/>
        <w:szCs w:val="18"/>
        <w:lang w:val="en-US"/>
      </w:rPr>
    </w:pPr>
    <w:r w:rsidRPr="00C944B8">
      <w:rPr>
        <w:rFonts w:ascii="Montserrat Light" w:eastAsiaTheme="majorEastAsia" w:hAnsi="Montserrat Light" w:cstheme="majorBidi"/>
        <w:noProof/>
        <w:color w:val="002060"/>
        <w:sz w:val="16"/>
        <w:szCs w:val="16"/>
        <w:lang w:val="en-US"/>
      </w:rPr>
      <w:drawing>
        <wp:anchor distT="0" distB="0" distL="114300" distR="114300" simplePos="0" relativeHeight="251667456" behindDoc="0" locked="0" layoutInCell="1" allowOverlap="1" wp14:anchorId="38C2C048" wp14:editId="43997611">
          <wp:simplePos x="0" y="0"/>
          <wp:positionH relativeFrom="margin">
            <wp:posOffset>5712460</wp:posOffset>
          </wp:positionH>
          <wp:positionV relativeFrom="margin">
            <wp:posOffset>-749833</wp:posOffset>
          </wp:positionV>
          <wp:extent cx="520065" cy="521335"/>
          <wp:effectExtent l="0" t="0" r="0" b="0"/>
          <wp:wrapSquare wrapText="bothSides"/>
          <wp:docPr id="876254774" name="Imagen 16"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54774" name="Imagen 16"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flipH="1">
                    <a:off x="0" y="0"/>
                    <a:ext cx="520065" cy="521335"/>
                  </a:xfrm>
                  <a:prstGeom prst="rect">
                    <a:avLst/>
                  </a:prstGeom>
                </pic:spPr>
              </pic:pic>
            </a:graphicData>
          </a:graphic>
        </wp:anchor>
      </w:drawing>
    </w:r>
    <w:r w:rsidRPr="00C944B8">
      <w:rPr>
        <w:rFonts w:ascii="Montserrat Light" w:eastAsiaTheme="majorEastAsia" w:hAnsi="Montserrat Light" w:cstheme="majorBidi"/>
        <w:noProof/>
        <w:color w:val="002060"/>
        <w:sz w:val="16"/>
        <w:szCs w:val="16"/>
        <w:lang w:val="en-US"/>
      </w:rPr>
      <mc:AlternateContent>
        <mc:Choice Requires="wps">
          <w:drawing>
            <wp:anchor distT="0" distB="0" distL="114300" distR="114300" simplePos="0" relativeHeight="251666432" behindDoc="0" locked="0" layoutInCell="1" allowOverlap="1" wp14:anchorId="0E1CB9E1" wp14:editId="7F13B27E">
              <wp:simplePos x="0" y="0"/>
              <wp:positionH relativeFrom="column">
                <wp:posOffset>-125730</wp:posOffset>
              </wp:positionH>
              <wp:positionV relativeFrom="paragraph">
                <wp:posOffset>336787</wp:posOffset>
              </wp:positionV>
              <wp:extent cx="6359857" cy="0"/>
              <wp:effectExtent l="0" t="19050" r="22225" b="19050"/>
              <wp:wrapNone/>
              <wp:docPr id="1319201010" name="Conector recto 15"/>
              <wp:cNvGraphicFramePr/>
              <a:graphic xmlns:a="http://schemas.openxmlformats.org/drawingml/2006/main">
                <a:graphicData uri="http://schemas.microsoft.com/office/word/2010/wordprocessingShape">
                  <wps:wsp>
                    <wps:cNvCnPr/>
                    <wps:spPr>
                      <a:xfrm>
                        <a:off x="0" y="0"/>
                        <a:ext cx="6359857" cy="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39B31" id="Conector recto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9pt,26.5pt" to="4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" strokecolor="#9cc2e5 [1940]" strokeweight="2.25pt">
              <v:stroke joinstyle="miter"/>
            </v:line>
          </w:pict>
        </mc:Fallback>
      </mc:AlternateContent>
    </w:r>
    <w:r w:rsidRPr="00C944B8">
      <w:rPr>
        <w:rFonts w:ascii="Montserrat Light" w:eastAsiaTheme="majorEastAsia" w:hAnsi="Montserrat Light" w:cstheme="majorBidi"/>
        <w:noProof/>
        <w:color w:val="002060"/>
        <w:sz w:val="16"/>
        <w:szCs w:val="16"/>
        <w:lang w:val="en-US"/>
      </w:rPr>
      <w:t>ATENEA: Materials International Postdoctoral Programme in Materials Science and Engineering</w:t>
    </w:r>
  </w:p>
  <w:p w14:paraId="7477F94E" w14:textId="2F260825" w:rsidR="00D75CDF" w:rsidRPr="00A126F5" w:rsidRDefault="00D75CDF">
    <w:pPr>
      <w:pStyle w:val="Encabezado"/>
      <w:rPr>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08"/>
  <w:hyphenationZone w:val="425"/>
  <w:characterSpacingControl w:val="doNotCompress"/>
  <w:hdrShapeDefaults>
    <o:shapedefaults v:ext="edit" spidmax="2050">
      <o:colormru v:ext="edit" colors="#35b5b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Njc1MzEyMzA1MrVQ0lEKTi0uzszPAymwqAUA7klQXiwAAAA="/>
  </w:docVars>
  <w:rsids>
    <w:rsidRoot w:val="00953826"/>
    <w:rsid w:val="000147A0"/>
    <w:rsid w:val="0002089C"/>
    <w:rsid w:val="000217C6"/>
    <w:rsid w:val="00021D5B"/>
    <w:rsid w:val="000319D4"/>
    <w:rsid w:val="00045AF1"/>
    <w:rsid w:val="00046517"/>
    <w:rsid w:val="00050B3B"/>
    <w:rsid w:val="00060D58"/>
    <w:rsid w:val="00066299"/>
    <w:rsid w:val="0007083E"/>
    <w:rsid w:val="000713FD"/>
    <w:rsid w:val="00072BC1"/>
    <w:rsid w:val="00074878"/>
    <w:rsid w:val="00074D0C"/>
    <w:rsid w:val="00077686"/>
    <w:rsid w:val="0008275D"/>
    <w:rsid w:val="00084715"/>
    <w:rsid w:val="00091533"/>
    <w:rsid w:val="000C5CA8"/>
    <w:rsid w:val="000E0603"/>
    <w:rsid w:val="000E0C2D"/>
    <w:rsid w:val="000F097D"/>
    <w:rsid w:val="000F4579"/>
    <w:rsid w:val="000F46A5"/>
    <w:rsid w:val="000F59A2"/>
    <w:rsid w:val="000F7901"/>
    <w:rsid w:val="00121522"/>
    <w:rsid w:val="00122141"/>
    <w:rsid w:val="001260D1"/>
    <w:rsid w:val="0015012D"/>
    <w:rsid w:val="00153293"/>
    <w:rsid w:val="001540D7"/>
    <w:rsid w:val="00154FD4"/>
    <w:rsid w:val="00157E6C"/>
    <w:rsid w:val="00164012"/>
    <w:rsid w:val="00170D92"/>
    <w:rsid w:val="00172740"/>
    <w:rsid w:val="001838F9"/>
    <w:rsid w:val="00186674"/>
    <w:rsid w:val="001A01C6"/>
    <w:rsid w:val="001A28EF"/>
    <w:rsid w:val="001A470D"/>
    <w:rsid w:val="001A60AD"/>
    <w:rsid w:val="001B2D64"/>
    <w:rsid w:val="001B4AD6"/>
    <w:rsid w:val="001B6F9A"/>
    <w:rsid w:val="001C5C66"/>
    <w:rsid w:val="001C6DBD"/>
    <w:rsid w:val="001D1132"/>
    <w:rsid w:val="001E2E1F"/>
    <w:rsid w:val="001E6F8D"/>
    <w:rsid w:val="001F6E45"/>
    <w:rsid w:val="002009F9"/>
    <w:rsid w:val="002019F2"/>
    <w:rsid w:val="00201E0F"/>
    <w:rsid w:val="00203ED5"/>
    <w:rsid w:val="00211ACD"/>
    <w:rsid w:val="00214603"/>
    <w:rsid w:val="00221337"/>
    <w:rsid w:val="00230485"/>
    <w:rsid w:val="00232B69"/>
    <w:rsid w:val="00254271"/>
    <w:rsid w:val="002818AA"/>
    <w:rsid w:val="00283C06"/>
    <w:rsid w:val="00284F3E"/>
    <w:rsid w:val="00292452"/>
    <w:rsid w:val="00292705"/>
    <w:rsid w:val="002A66A8"/>
    <w:rsid w:val="002A6890"/>
    <w:rsid w:val="002B0613"/>
    <w:rsid w:val="002B2B91"/>
    <w:rsid w:val="002B42C5"/>
    <w:rsid w:val="002C65F9"/>
    <w:rsid w:val="002D328C"/>
    <w:rsid w:val="002D3E89"/>
    <w:rsid w:val="002D4BEE"/>
    <w:rsid w:val="002D5CF2"/>
    <w:rsid w:val="002D6E64"/>
    <w:rsid w:val="002F05F8"/>
    <w:rsid w:val="002F24B9"/>
    <w:rsid w:val="002F256B"/>
    <w:rsid w:val="00300620"/>
    <w:rsid w:val="003112E5"/>
    <w:rsid w:val="00315960"/>
    <w:rsid w:val="00316C8D"/>
    <w:rsid w:val="003204D8"/>
    <w:rsid w:val="00320D2F"/>
    <w:rsid w:val="003242A3"/>
    <w:rsid w:val="00325273"/>
    <w:rsid w:val="00343A13"/>
    <w:rsid w:val="00345EDD"/>
    <w:rsid w:val="00346F22"/>
    <w:rsid w:val="00353A5B"/>
    <w:rsid w:val="003737B5"/>
    <w:rsid w:val="00376299"/>
    <w:rsid w:val="003819D6"/>
    <w:rsid w:val="00390BB3"/>
    <w:rsid w:val="00391D9B"/>
    <w:rsid w:val="00394507"/>
    <w:rsid w:val="00395887"/>
    <w:rsid w:val="003A1826"/>
    <w:rsid w:val="003A1F8E"/>
    <w:rsid w:val="003A4746"/>
    <w:rsid w:val="003A7A03"/>
    <w:rsid w:val="003B3717"/>
    <w:rsid w:val="003C612D"/>
    <w:rsid w:val="003D6473"/>
    <w:rsid w:val="003D7FBC"/>
    <w:rsid w:val="003E1105"/>
    <w:rsid w:val="00403AF4"/>
    <w:rsid w:val="00411858"/>
    <w:rsid w:val="00420364"/>
    <w:rsid w:val="004363D6"/>
    <w:rsid w:val="00442F11"/>
    <w:rsid w:val="00443771"/>
    <w:rsid w:val="004459EB"/>
    <w:rsid w:val="004639CA"/>
    <w:rsid w:val="0046541F"/>
    <w:rsid w:val="00470402"/>
    <w:rsid w:val="004740F7"/>
    <w:rsid w:val="00475F57"/>
    <w:rsid w:val="00480EFC"/>
    <w:rsid w:val="00497EB3"/>
    <w:rsid w:val="004A040F"/>
    <w:rsid w:val="004A4646"/>
    <w:rsid w:val="004A4842"/>
    <w:rsid w:val="004A695F"/>
    <w:rsid w:val="004B3139"/>
    <w:rsid w:val="004B3660"/>
    <w:rsid w:val="004B3ECF"/>
    <w:rsid w:val="004B5617"/>
    <w:rsid w:val="004B7BBA"/>
    <w:rsid w:val="004C3353"/>
    <w:rsid w:val="004C3730"/>
    <w:rsid w:val="004C4D88"/>
    <w:rsid w:val="004C68CD"/>
    <w:rsid w:val="004C6C2F"/>
    <w:rsid w:val="004C6F71"/>
    <w:rsid w:val="004D760C"/>
    <w:rsid w:val="004E11E6"/>
    <w:rsid w:val="004E1CB1"/>
    <w:rsid w:val="004E1F12"/>
    <w:rsid w:val="00500289"/>
    <w:rsid w:val="00502CAF"/>
    <w:rsid w:val="005043C3"/>
    <w:rsid w:val="0050635A"/>
    <w:rsid w:val="00506610"/>
    <w:rsid w:val="00510F9A"/>
    <w:rsid w:val="00511109"/>
    <w:rsid w:val="0051497E"/>
    <w:rsid w:val="00521555"/>
    <w:rsid w:val="0052279F"/>
    <w:rsid w:val="005241E1"/>
    <w:rsid w:val="005320F5"/>
    <w:rsid w:val="00533D08"/>
    <w:rsid w:val="00537264"/>
    <w:rsid w:val="00554691"/>
    <w:rsid w:val="005618D1"/>
    <w:rsid w:val="00561BCC"/>
    <w:rsid w:val="00565126"/>
    <w:rsid w:val="00567DF1"/>
    <w:rsid w:val="005B0E80"/>
    <w:rsid w:val="005B17F2"/>
    <w:rsid w:val="005B5876"/>
    <w:rsid w:val="005C1045"/>
    <w:rsid w:val="005C70E2"/>
    <w:rsid w:val="005D2B1D"/>
    <w:rsid w:val="005D3810"/>
    <w:rsid w:val="005E3739"/>
    <w:rsid w:val="005E3ADC"/>
    <w:rsid w:val="005E730A"/>
    <w:rsid w:val="005F6082"/>
    <w:rsid w:val="005F7C24"/>
    <w:rsid w:val="0060075C"/>
    <w:rsid w:val="006120A3"/>
    <w:rsid w:val="00613E73"/>
    <w:rsid w:val="006237A5"/>
    <w:rsid w:val="006246E5"/>
    <w:rsid w:val="00625FC5"/>
    <w:rsid w:val="00630970"/>
    <w:rsid w:val="0063452A"/>
    <w:rsid w:val="00636B0B"/>
    <w:rsid w:val="00644BD7"/>
    <w:rsid w:val="0065022B"/>
    <w:rsid w:val="0065042F"/>
    <w:rsid w:val="006524A9"/>
    <w:rsid w:val="00654926"/>
    <w:rsid w:val="006639E1"/>
    <w:rsid w:val="006779A4"/>
    <w:rsid w:val="00677B67"/>
    <w:rsid w:val="00682697"/>
    <w:rsid w:val="00685F3D"/>
    <w:rsid w:val="00687DFC"/>
    <w:rsid w:val="00687FF6"/>
    <w:rsid w:val="006934E2"/>
    <w:rsid w:val="006967C7"/>
    <w:rsid w:val="00697216"/>
    <w:rsid w:val="006A12AF"/>
    <w:rsid w:val="006A62F1"/>
    <w:rsid w:val="006A69E4"/>
    <w:rsid w:val="006A6BC3"/>
    <w:rsid w:val="006B10B1"/>
    <w:rsid w:val="006B3117"/>
    <w:rsid w:val="006C15CE"/>
    <w:rsid w:val="006C280E"/>
    <w:rsid w:val="006C6138"/>
    <w:rsid w:val="006D40C1"/>
    <w:rsid w:val="0070443E"/>
    <w:rsid w:val="00705A00"/>
    <w:rsid w:val="00717B25"/>
    <w:rsid w:val="00717EAF"/>
    <w:rsid w:val="00721749"/>
    <w:rsid w:val="00734E1B"/>
    <w:rsid w:val="0074390F"/>
    <w:rsid w:val="00757D6C"/>
    <w:rsid w:val="00764D1E"/>
    <w:rsid w:val="00764FDD"/>
    <w:rsid w:val="00765B2D"/>
    <w:rsid w:val="007709B7"/>
    <w:rsid w:val="00785250"/>
    <w:rsid w:val="0079627D"/>
    <w:rsid w:val="00796BEE"/>
    <w:rsid w:val="00796F3D"/>
    <w:rsid w:val="007A51DA"/>
    <w:rsid w:val="007A6324"/>
    <w:rsid w:val="007A6EE9"/>
    <w:rsid w:val="007B1736"/>
    <w:rsid w:val="007B4987"/>
    <w:rsid w:val="007B554B"/>
    <w:rsid w:val="007B6931"/>
    <w:rsid w:val="007C1831"/>
    <w:rsid w:val="007D3E26"/>
    <w:rsid w:val="007E00ED"/>
    <w:rsid w:val="007E6A72"/>
    <w:rsid w:val="007F4E14"/>
    <w:rsid w:val="00803BAA"/>
    <w:rsid w:val="00804ED7"/>
    <w:rsid w:val="00806BAB"/>
    <w:rsid w:val="0080701D"/>
    <w:rsid w:val="008150C8"/>
    <w:rsid w:val="008167E3"/>
    <w:rsid w:val="00823AB1"/>
    <w:rsid w:val="0082557E"/>
    <w:rsid w:val="00827050"/>
    <w:rsid w:val="008325A8"/>
    <w:rsid w:val="00840B56"/>
    <w:rsid w:val="0084151F"/>
    <w:rsid w:val="00841FC8"/>
    <w:rsid w:val="0086567E"/>
    <w:rsid w:val="008661A9"/>
    <w:rsid w:val="00874362"/>
    <w:rsid w:val="00877B4A"/>
    <w:rsid w:val="00880C25"/>
    <w:rsid w:val="0088559E"/>
    <w:rsid w:val="00890193"/>
    <w:rsid w:val="0089098F"/>
    <w:rsid w:val="008915D9"/>
    <w:rsid w:val="0089363F"/>
    <w:rsid w:val="0089793D"/>
    <w:rsid w:val="008A02FC"/>
    <w:rsid w:val="008A1F22"/>
    <w:rsid w:val="008A25AB"/>
    <w:rsid w:val="008A7D64"/>
    <w:rsid w:val="008D6A5B"/>
    <w:rsid w:val="008E150D"/>
    <w:rsid w:val="008E4BC2"/>
    <w:rsid w:val="008F2D91"/>
    <w:rsid w:val="0091101C"/>
    <w:rsid w:val="00911D20"/>
    <w:rsid w:val="00915D55"/>
    <w:rsid w:val="00920839"/>
    <w:rsid w:val="00920857"/>
    <w:rsid w:val="00921BA3"/>
    <w:rsid w:val="00923477"/>
    <w:rsid w:val="00923DEE"/>
    <w:rsid w:val="009342BF"/>
    <w:rsid w:val="00946572"/>
    <w:rsid w:val="00946C10"/>
    <w:rsid w:val="00953826"/>
    <w:rsid w:val="009569BF"/>
    <w:rsid w:val="00956EDA"/>
    <w:rsid w:val="009645EB"/>
    <w:rsid w:val="009666FC"/>
    <w:rsid w:val="00982BB5"/>
    <w:rsid w:val="0098606A"/>
    <w:rsid w:val="009909B5"/>
    <w:rsid w:val="009A47B2"/>
    <w:rsid w:val="009A482C"/>
    <w:rsid w:val="009A50ED"/>
    <w:rsid w:val="009A6E60"/>
    <w:rsid w:val="009A7B01"/>
    <w:rsid w:val="009B00FA"/>
    <w:rsid w:val="009B1597"/>
    <w:rsid w:val="009B4176"/>
    <w:rsid w:val="009C4ACF"/>
    <w:rsid w:val="009E28FF"/>
    <w:rsid w:val="009E37DA"/>
    <w:rsid w:val="009E39C5"/>
    <w:rsid w:val="009E4C4D"/>
    <w:rsid w:val="009E7AA9"/>
    <w:rsid w:val="009F69E8"/>
    <w:rsid w:val="00A02A03"/>
    <w:rsid w:val="00A03ABA"/>
    <w:rsid w:val="00A0540F"/>
    <w:rsid w:val="00A126F5"/>
    <w:rsid w:val="00A17921"/>
    <w:rsid w:val="00A21D81"/>
    <w:rsid w:val="00A32F36"/>
    <w:rsid w:val="00A3343B"/>
    <w:rsid w:val="00A33502"/>
    <w:rsid w:val="00A34714"/>
    <w:rsid w:val="00A352C4"/>
    <w:rsid w:val="00A40CD1"/>
    <w:rsid w:val="00A4149E"/>
    <w:rsid w:val="00A5319A"/>
    <w:rsid w:val="00A62C40"/>
    <w:rsid w:val="00A65B4A"/>
    <w:rsid w:val="00A710A9"/>
    <w:rsid w:val="00A77568"/>
    <w:rsid w:val="00A80ECF"/>
    <w:rsid w:val="00A86E17"/>
    <w:rsid w:val="00A90D91"/>
    <w:rsid w:val="00A955EA"/>
    <w:rsid w:val="00A96F1A"/>
    <w:rsid w:val="00AC0CE2"/>
    <w:rsid w:val="00AD2743"/>
    <w:rsid w:val="00AD32B2"/>
    <w:rsid w:val="00AE4E1A"/>
    <w:rsid w:val="00AF2C47"/>
    <w:rsid w:val="00AF6BFC"/>
    <w:rsid w:val="00AF6C72"/>
    <w:rsid w:val="00B1610E"/>
    <w:rsid w:val="00B20F20"/>
    <w:rsid w:val="00B26249"/>
    <w:rsid w:val="00B36092"/>
    <w:rsid w:val="00B42A61"/>
    <w:rsid w:val="00B47509"/>
    <w:rsid w:val="00B57C2E"/>
    <w:rsid w:val="00B740F9"/>
    <w:rsid w:val="00B756A2"/>
    <w:rsid w:val="00B772F4"/>
    <w:rsid w:val="00B8060B"/>
    <w:rsid w:val="00B82B48"/>
    <w:rsid w:val="00B8712A"/>
    <w:rsid w:val="00B975B9"/>
    <w:rsid w:val="00BA2DE4"/>
    <w:rsid w:val="00BA763F"/>
    <w:rsid w:val="00BB201F"/>
    <w:rsid w:val="00BB20AA"/>
    <w:rsid w:val="00BB2CA9"/>
    <w:rsid w:val="00BB554E"/>
    <w:rsid w:val="00BC06D1"/>
    <w:rsid w:val="00BC7858"/>
    <w:rsid w:val="00BD20BA"/>
    <w:rsid w:val="00BE0834"/>
    <w:rsid w:val="00BE2319"/>
    <w:rsid w:val="00BE2D34"/>
    <w:rsid w:val="00BF143E"/>
    <w:rsid w:val="00BF5781"/>
    <w:rsid w:val="00BF6EE4"/>
    <w:rsid w:val="00C04F9D"/>
    <w:rsid w:val="00C1716E"/>
    <w:rsid w:val="00C26416"/>
    <w:rsid w:val="00C369EC"/>
    <w:rsid w:val="00C4292A"/>
    <w:rsid w:val="00C4295D"/>
    <w:rsid w:val="00C47531"/>
    <w:rsid w:val="00C50776"/>
    <w:rsid w:val="00C553E9"/>
    <w:rsid w:val="00C576E2"/>
    <w:rsid w:val="00C61F69"/>
    <w:rsid w:val="00C70105"/>
    <w:rsid w:val="00C734F9"/>
    <w:rsid w:val="00C767DD"/>
    <w:rsid w:val="00C80940"/>
    <w:rsid w:val="00C83B87"/>
    <w:rsid w:val="00C84EA4"/>
    <w:rsid w:val="00C85682"/>
    <w:rsid w:val="00C9317B"/>
    <w:rsid w:val="00CB0077"/>
    <w:rsid w:val="00CB260E"/>
    <w:rsid w:val="00CC380A"/>
    <w:rsid w:val="00CC38F2"/>
    <w:rsid w:val="00CC4AF7"/>
    <w:rsid w:val="00CC5668"/>
    <w:rsid w:val="00CF28C3"/>
    <w:rsid w:val="00CF7B83"/>
    <w:rsid w:val="00D03659"/>
    <w:rsid w:val="00D0707A"/>
    <w:rsid w:val="00D21D91"/>
    <w:rsid w:val="00D27374"/>
    <w:rsid w:val="00D304FF"/>
    <w:rsid w:val="00D3175B"/>
    <w:rsid w:val="00D42CB9"/>
    <w:rsid w:val="00D46D32"/>
    <w:rsid w:val="00D51ABC"/>
    <w:rsid w:val="00D51DE3"/>
    <w:rsid w:val="00D6374F"/>
    <w:rsid w:val="00D71278"/>
    <w:rsid w:val="00D75CDF"/>
    <w:rsid w:val="00D7712F"/>
    <w:rsid w:val="00D816C2"/>
    <w:rsid w:val="00D92C6D"/>
    <w:rsid w:val="00D94702"/>
    <w:rsid w:val="00DA052E"/>
    <w:rsid w:val="00DA0680"/>
    <w:rsid w:val="00DA1200"/>
    <w:rsid w:val="00DA1FF0"/>
    <w:rsid w:val="00DA3B48"/>
    <w:rsid w:val="00DB704E"/>
    <w:rsid w:val="00DC2D98"/>
    <w:rsid w:val="00DC665E"/>
    <w:rsid w:val="00DC7636"/>
    <w:rsid w:val="00DD189E"/>
    <w:rsid w:val="00DD3098"/>
    <w:rsid w:val="00DD6B55"/>
    <w:rsid w:val="00DE3BC1"/>
    <w:rsid w:val="00DE6D4D"/>
    <w:rsid w:val="00DE764D"/>
    <w:rsid w:val="00DF034F"/>
    <w:rsid w:val="00DF07E9"/>
    <w:rsid w:val="00E02619"/>
    <w:rsid w:val="00E104A0"/>
    <w:rsid w:val="00E16DA2"/>
    <w:rsid w:val="00E31910"/>
    <w:rsid w:val="00E35732"/>
    <w:rsid w:val="00E370B8"/>
    <w:rsid w:val="00E42368"/>
    <w:rsid w:val="00E435FC"/>
    <w:rsid w:val="00E457C9"/>
    <w:rsid w:val="00E459C2"/>
    <w:rsid w:val="00E52263"/>
    <w:rsid w:val="00E5615D"/>
    <w:rsid w:val="00E6776D"/>
    <w:rsid w:val="00E67D1C"/>
    <w:rsid w:val="00E67E05"/>
    <w:rsid w:val="00E87FEE"/>
    <w:rsid w:val="00EA6688"/>
    <w:rsid w:val="00EB7B65"/>
    <w:rsid w:val="00EC02D9"/>
    <w:rsid w:val="00ED1A51"/>
    <w:rsid w:val="00ED58AA"/>
    <w:rsid w:val="00ED6B15"/>
    <w:rsid w:val="00EE3AF8"/>
    <w:rsid w:val="00EE683E"/>
    <w:rsid w:val="00F02C9C"/>
    <w:rsid w:val="00F041A8"/>
    <w:rsid w:val="00F0554E"/>
    <w:rsid w:val="00F06A2E"/>
    <w:rsid w:val="00F124B6"/>
    <w:rsid w:val="00F13CDF"/>
    <w:rsid w:val="00F17A98"/>
    <w:rsid w:val="00F206D8"/>
    <w:rsid w:val="00F23E35"/>
    <w:rsid w:val="00F25217"/>
    <w:rsid w:val="00F26E50"/>
    <w:rsid w:val="00F2731E"/>
    <w:rsid w:val="00F33ECF"/>
    <w:rsid w:val="00F34A43"/>
    <w:rsid w:val="00F37C00"/>
    <w:rsid w:val="00F40195"/>
    <w:rsid w:val="00F4383C"/>
    <w:rsid w:val="00F505A6"/>
    <w:rsid w:val="00F60B7A"/>
    <w:rsid w:val="00F669F6"/>
    <w:rsid w:val="00F72FA2"/>
    <w:rsid w:val="00F735D4"/>
    <w:rsid w:val="00F76947"/>
    <w:rsid w:val="00F77573"/>
    <w:rsid w:val="00F97841"/>
    <w:rsid w:val="00F97E50"/>
    <w:rsid w:val="00FB3157"/>
    <w:rsid w:val="00FC2399"/>
    <w:rsid w:val="00FE149C"/>
    <w:rsid w:val="00FE3678"/>
    <w:rsid w:val="00FF3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5b5b1"/>
    </o:shapedefaults>
    <o:shapelayout v:ext="edit">
      <o:idmap v:ext="edit" data="2"/>
    </o:shapelayout>
  </w:shapeDefaults>
  <w:decimalSymbol w:val=","/>
  <w:listSeparator w:val=";"/>
  <w14:docId w14:val="5474E830"/>
  <w15:docId w15:val="{2A7939EB-C1F0-4489-B914-D116267C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7A6EE9"/>
    <w:pPr>
      <w:spacing w:before="240" w:after="240" w:line="240" w:lineRule="auto"/>
      <w:jc w:val="both"/>
    </w:pPr>
    <w:rPr>
      <w:rFonts w:ascii="Aptos" w:hAnsi="Aptos"/>
      <w:color w:val="0D0D0D" w:themeColor="text1" w:themeTint="F2"/>
      <w:kern w:val="0"/>
    </w:rPr>
  </w:style>
  <w:style w:type="paragraph" w:styleId="Ttulo1">
    <w:name w:val="heading 1"/>
    <w:basedOn w:val="Normal"/>
    <w:next w:val="Normal"/>
    <w:link w:val="Ttulo1Car"/>
    <w:uiPriority w:val="9"/>
    <w:qFormat/>
    <w:rsid w:val="006A12AF"/>
    <w:pPr>
      <w:keepNext/>
      <w:keepLines/>
      <w:outlineLvl w:val="0"/>
    </w:pPr>
    <w:rPr>
      <w:rFonts w:ascii="Montserrat Black" w:eastAsiaTheme="majorEastAsia" w:hAnsi="Montserrat Black" w:cstheme="majorBidi"/>
      <w:caps/>
      <w:color w:val="040054"/>
      <w:sz w:val="28"/>
      <w:szCs w:val="32"/>
    </w:rPr>
  </w:style>
  <w:style w:type="paragraph" w:styleId="Ttulo2">
    <w:name w:val="heading 2"/>
    <w:basedOn w:val="Normal"/>
    <w:next w:val="Normal"/>
    <w:link w:val="Ttulo2Car"/>
    <w:autoRedefine/>
    <w:uiPriority w:val="9"/>
    <w:unhideWhenUsed/>
    <w:qFormat/>
    <w:rsid w:val="00201E0F"/>
    <w:pPr>
      <w:keepNext/>
      <w:keepLines/>
      <w:pBdr>
        <w:bottom w:val="single" w:sz="12" w:space="1" w:color="9CC2E5" w:themeColor="accent1" w:themeTint="99"/>
      </w:pBdr>
      <w:spacing w:before="360" w:after="120"/>
      <w:jc w:val="left"/>
      <w:outlineLvl w:val="1"/>
    </w:pPr>
    <w:rPr>
      <w:rFonts w:ascii="Montserrat Black" w:eastAsiaTheme="majorEastAsia" w:hAnsi="Montserrat Black" w:cstheme="majorBidi"/>
      <w:b/>
      <w:bCs/>
      <w:caps/>
      <w:color w:val="9CC2E5" w:themeColor="accent1" w:themeTint="99"/>
      <w:sz w:val="24"/>
      <w:szCs w:val="26"/>
      <w:lang w:val="en-US"/>
    </w:rPr>
  </w:style>
  <w:style w:type="paragraph" w:styleId="Ttulo3">
    <w:name w:val="heading 3"/>
    <w:basedOn w:val="Normal"/>
    <w:next w:val="Normal"/>
    <w:link w:val="Ttulo3Car"/>
    <w:autoRedefine/>
    <w:uiPriority w:val="9"/>
    <w:unhideWhenUsed/>
    <w:qFormat/>
    <w:rsid w:val="005320F5"/>
    <w:pPr>
      <w:keepNext/>
      <w:keepLines/>
      <w:spacing w:before="40" w:after="0"/>
      <w:jc w:val="left"/>
      <w:outlineLvl w:val="2"/>
    </w:pPr>
    <w:rPr>
      <w:rFonts w:ascii="Montserrat Black" w:eastAsiaTheme="majorEastAsia" w:hAnsi="Montserrat Black" w:cstheme="majorBidi"/>
      <w:b/>
      <w:color w:val="F16251"/>
      <w:szCs w:val="24"/>
      <w:u w:val="single"/>
      <w:lang w:val="en-US"/>
    </w:rPr>
  </w:style>
  <w:style w:type="paragraph" w:styleId="Ttulo4">
    <w:name w:val="heading 4"/>
    <w:basedOn w:val="Normal"/>
    <w:next w:val="Normal"/>
    <w:link w:val="Ttulo4Car"/>
    <w:uiPriority w:val="9"/>
    <w:semiHidden/>
    <w:unhideWhenUsed/>
    <w:qFormat/>
    <w:rsid w:val="008E4B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953826"/>
    <w:pPr>
      <w:contextualSpacing/>
      <w:jc w:val="center"/>
    </w:pPr>
    <w:rPr>
      <w:rFonts w:asciiTheme="majorHAnsi" w:eastAsiaTheme="majorEastAsia" w:hAnsiTheme="majorHAnsi" w:cstheme="majorBidi"/>
      <w:caps/>
      <w:color w:val="FFFFFF" w:themeColor="background1"/>
      <w:sz w:val="96"/>
      <w:szCs w:val="56"/>
    </w:rPr>
  </w:style>
  <w:style w:type="character" w:customStyle="1" w:styleId="TtuloCar">
    <w:name w:val="Título Car"/>
    <w:basedOn w:val="Fuentedeprrafopredeter"/>
    <w:link w:val="Ttulo"/>
    <w:rsid w:val="00953826"/>
    <w:rPr>
      <w:rFonts w:asciiTheme="majorHAnsi" w:eastAsiaTheme="majorEastAsia" w:hAnsiTheme="majorHAnsi" w:cstheme="majorBidi"/>
      <w:caps/>
      <w:color w:val="FFFFFF" w:themeColor="background1"/>
      <w:kern w:val="0"/>
      <w:sz w:val="96"/>
      <w:szCs w:val="56"/>
    </w:rPr>
  </w:style>
  <w:style w:type="character" w:customStyle="1" w:styleId="Ttulo1Car">
    <w:name w:val="Título 1 Car"/>
    <w:basedOn w:val="Fuentedeprrafopredeter"/>
    <w:link w:val="Ttulo1"/>
    <w:uiPriority w:val="9"/>
    <w:rsid w:val="006A12AF"/>
    <w:rPr>
      <w:rFonts w:ascii="Montserrat Black" w:eastAsiaTheme="majorEastAsia" w:hAnsi="Montserrat Black" w:cstheme="majorBidi"/>
      <w:caps/>
      <w:color w:val="040054"/>
      <w:kern w:val="0"/>
      <w:sz w:val="28"/>
      <w:szCs w:val="32"/>
    </w:rPr>
  </w:style>
  <w:style w:type="paragraph" w:styleId="Prrafodelista">
    <w:name w:val="List Paragraph"/>
    <w:aliases w:val="Liste à puces retrait droite"/>
    <w:basedOn w:val="Normal"/>
    <w:link w:val="PrrafodelistaCar"/>
    <w:uiPriority w:val="34"/>
    <w:qFormat/>
    <w:rsid w:val="00953826"/>
    <w:pPr>
      <w:ind w:left="720"/>
      <w:contextualSpacing/>
    </w:pPr>
  </w:style>
  <w:style w:type="character" w:customStyle="1" w:styleId="Ttulo2Car">
    <w:name w:val="Título 2 Car"/>
    <w:basedOn w:val="Fuentedeprrafopredeter"/>
    <w:link w:val="Ttulo2"/>
    <w:uiPriority w:val="9"/>
    <w:rsid w:val="00201E0F"/>
    <w:rPr>
      <w:rFonts w:ascii="Montserrat Black" w:eastAsiaTheme="majorEastAsia" w:hAnsi="Montserrat Black" w:cstheme="majorBidi"/>
      <w:b/>
      <w:bCs/>
      <w:caps/>
      <w:color w:val="9CC2E5" w:themeColor="accent1" w:themeTint="99"/>
      <w:kern w:val="0"/>
      <w:sz w:val="24"/>
      <w:szCs w:val="26"/>
      <w:lang w:val="en-US"/>
    </w:rPr>
  </w:style>
  <w:style w:type="paragraph" w:styleId="Encabezado">
    <w:name w:val="header"/>
    <w:basedOn w:val="Normal"/>
    <w:link w:val="EncabezadoCar"/>
    <w:uiPriority w:val="99"/>
    <w:unhideWhenUsed/>
    <w:rsid w:val="00841FC8"/>
    <w:pPr>
      <w:tabs>
        <w:tab w:val="center" w:pos="4252"/>
        <w:tab w:val="right" w:pos="8504"/>
      </w:tabs>
      <w:spacing w:before="0" w:after="0"/>
    </w:pPr>
  </w:style>
  <w:style w:type="character" w:customStyle="1" w:styleId="EncabezadoCar">
    <w:name w:val="Encabezado Car"/>
    <w:basedOn w:val="Fuentedeprrafopredeter"/>
    <w:link w:val="Encabezado"/>
    <w:uiPriority w:val="99"/>
    <w:rsid w:val="00841FC8"/>
    <w:rPr>
      <w:rFonts w:ascii="Montserrat Light" w:hAnsi="Montserrat Light"/>
      <w:color w:val="040054"/>
      <w:kern w:val="0"/>
    </w:rPr>
  </w:style>
  <w:style w:type="paragraph" w:styleId="Piedepgina">
    <w:name w:val="footer"/>
    <w:basedOn w:val="Normal"/>
    <w:link w:val="PiedepginaCar"/>
    <w:uiPriority w:val="99"/>
    <w:unhideWhenUsed/>
    <w:rsid w:val="00841FC8"/>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841FC8"/>
    <w:rPr>
      <w:rFonts w:ascii="Montserrat Light" w:hAnsi="Montserrat Light"/>
      <w:color w:val="040054"/>
      <w:kern w:val="0"/>
    </w:rPr>
  </w:style>
  <w:style w:type="character" w:styleId="Nmerodepgina">
    <w:name w:val="page number"/>
    <w:basedOn w:val="Fuentedeprrafopredeter"/>
    <w:uiPriority w:val="99"/>
    <w:unhideWhenUsed/>
    <w:rsid w:val="00841FC8"/>
  </w:style>
  <w:style w:type="paragraph" w:customStyle="1" w:styleId="p1">
    <w:name w:val="p1"/>
    <w:basedOn w:val="Normal"/>
    <w:rsid w:val="008E4BC2"/>
    <w:pPr>
      <w:spacing w:before="100" w:beforeAutospacing="1" w:after="100" w:afterAutospacing="1"/>
      <w:jc w:val="left"/>
    </w:pPr>
    <w:rPr>
      <w:rFonts w:ascii="Times New Roman" w:eastAsia="Times New Roman" w:hAnsi="Times New Roman" w:cs="Times New Roman"/>
      <w:color w:val="auto"/>
      <w:sz w:val="24"/>
      <w:szCs w:val="24"/>
      <w:lang w:eastAsia="es-ES"/>
    </w:rPr>
  </w:style>
  <w:style w:type="character" w:customStyle="1" w:styleId="s1">
    <w:name w:val="s1"/>
    <w:basedOn w:val="Fuentedeprrafopredeter"/>
    <w:rsid w:val="008E4BC2"/>
  </w:style>
  <w:style w:type="character" w:styleId="Textoennegrita">
    <w:name w:val="Strong"/>
    <w:basedOn w:val="Fuentedeprrafopredeter"/>
    <w:uiPriority w:val="22"/>
    <w:qFormat/>
    <w:rsid w:val="008E4BC2"/>
    <w:rPr>
      <w:b/>
      <w:bCs/>
    </w:rPr>
  </w:style>
  <w:style w:type="character" w:styleId="Hipervnculo">
    <w:name w:val="Hyperlink"/>
    <w:basedOn w:val="Fuentedeprrafopredeter"/>
    <w:uiPriority w:val="99"/>
    <w:unhideWhenUsed/>
    <w:rsid w:val="002019F2"/>
    <w:rPr>
      <w:rFonts w:ascii="Aptos" w:hAnsi="Aptos"/>
      <w:b/>
      <w:color w:val="35B5B1"/>
      <w:sz w:val="22"/>
      <w:u w:val="none"/>
    </w:rPr>
  </w:style>
  <w:style w:type="character" w:customStyle="1" w:styleId="Ttulo4Car">
    <w:name w:val="Título 4 Car"/>
    <w:basedOn w:val="Fuentedeprrafopredeter"/>
    <w:link w:val="Ttulo4"/>
    <w:uiPriority w:val="9"/>
    <w:semiHidden/>
    <w:rsid w:val="008E4BC2"/>
    <w:rPr>
      <w:rFonts w:asciiTheme="majorHAnsi" w:eastAsiaTheme="majorEastAsia" w:hAnsiTheme="majorHAnsi" w:cstheme="majorBidi"/>
      <w:i/>
      <w:iCs/>
      <w:color w:val="2E74B5" w:themeColor="accent1" w:themeShade="BF"/>
      <w:kern w:val="0"/>
    </w:rPr>
  </w:style>
  <w:style w:type="character" w:styleId="Ttulodellibro">
    <w:name w:val="Book Title"/>
    <w:basedOn w:val="Fuentedeprrafopredeter"/>
    <w:uiPriority w:val="33"/>
    <w:qFormat/>
    <w:rsid w:val="00DD6B55"/>
    <w:rPr>
      <w:rFonts w:ascii="Montserrat Black" w:hAnsi="Montserrat Black"/>
      <w:b w:val="0"/>
      <w:bCs/>
      <w:i w:val="0"/>
      <w:iCs/>
      <w:strike w:val="0"/>
      <w:dstrike w:val="0"/>
      <w:vanish w:val="0"/>
      <w:color w:val="002060"/>
      <w:spacing w:val="5"/>
      <w:sz w:val="44"/>
      <w:bdr w:val="none" w:sz="0" w:space="0" w:color="auto"/>
      <w:shd w:val="clear" w:color="auto" w:fill="auto"/>
      <w:vertAlign w:val="baseline"/>
    </w:rPr>
  </w:style>
  <w:style w:type="character" w:styleId="Mencinsinresolver">
    <w:name w:val="Unresolved Mention"/>
    <w:basedOn w:val="Fuentedeprrafopredeter"/>
    <w:uiPriority w:val="99"/>
    <w:semiHidden/>
    <w:unhideWhenUsed/>
    <w:rsid w:val="00AD32B2"/>
    <w:rPr>
      <w:color w:val="605E5C"/>
      <w:shd w:val="clear" w:color="auto" w:fill="E1DFDD"/>
    </w:rPr>
  </w:style>
  <w:style w:type="paragraph" w:styleId="NormalWeb">
    <w:name w:val="Normal (Web)"/>
    <w:basedOn w:val="Normal"/>
    <w:uiPriority w:val="99"/>
    <w:semiHidden/>
    <w:unhideWhenUsed/>
    <w:rsid w:val="002F256B"/>
    <w:pPr>
      <w:spacing w:before="100" w:beforeAutospacing="1" w:after="100" w:afterAutospacing="1"/>
      <w:jc w:val="left"/>
    </w:pPr>
    <w:rPr>
      <w:rFonts w:ascii="Times New Roman" w:eastAsia="Times New Roman" w:hAnsi="Times New Roman" w:cs="Times New Roman"/>
      <w:color w:val="auto"/>
      <w:sz w:val="24"/>
      <w:szCs w:val="24"/>
      <w:lang w:eastAsia="es-ES"/>
    </w:rPr>
  </w:style>
  <w:style w:type="character" w:styleId="Hipervnculovisitado">
    <w:name w:val="FollowedHyperlink"/>
    <w:basedOn w:val="Fuentedeprrafopredeter"/>
    <w:uiPriority w:val="99"/>
    <w:semiHidden/>
    <w:unhideWhenUsed/>
    <w:rsid w:val="002F256B"/>
    <w:rPr>
      <w:color w:val="954F72" w:themeColor="followedHyperlink"/>
      <w:u w:val="single"/>
    </w:rPr>
  </w:style>
  <w:style w:type="character" w:customStyle="1" w:styleId="Ttulo3Car">
    <w:name w:val="Título 3 Car"/>
    <w:basedOn w:val="Fuentedeprrafopredeter"/>
    <w:link w:val="Ttulo3"/>
    <w:uiPriority w:val="9"/>
    <w:rsid w:val="005320F5"/>
    <w:rPr>
      <w:rFonts w:ascii="Montserrat Black" w:eastAsiaTheme="majorEastAsia" w:hAnsi="Montserrat Black" w:cstheme="majorBidi"/>
      <w:b/>
      <w:color w:val="F16251"/>
      <w:kern w:val="0"/>
      <w:szCs w:val="24"/>
      <w:u w:val="single"/>
      <w:lang w:val="en-US"/>
    </w:rPr>
  </w:style>
  <w:style w:type="paragraph" w:styleId="TtuloTDC">
    <w:name w:val="TOC Heading"/>
    <w:basedOn w:val="Ttulo1"/>
    <w:next w:val="Normal"/>
    <w:uiPriority w:val="39"/>
    <w:unhideWhenUsed/>
    <w:qFormat/>
    <w:rsid w:val="0060075C"/>
    <w:pPr>
      <w:spacing w:after="0" w:line="259" w:lineRule="auto"/>
      <w:jc w:val="left"/>
      <w:outlineLvl w:val="9"/>
    </w:pPr>
    <w:rPr>
      <w:rFonts w:asciiTheme="majorHAnsi" w:hAnsiTheme="majorHAnsi"/>
      <w:caps w:val="0"/>
      <w:color w:val="2E74B5" w:themeColor="accent1" w:themeShade="BF"/>
      <w:sz w:val="32"/>
      <w:lang w:eastAsia="es-ES"/>
    </w:rPr>
  </w:style>
  <w:style w:type="paragraph" w:styleId="TDC1">
    <w:name w:val="toc 1"/>
    <w:basedOn w:val="Normal"/>
    <w:next w:val="Normal"/>
    <w:autoRedefine/>
    <w:uiPriority w:val="39"/>
    <w:unhideWhenUsed/>
    <w:rsid w:val="00F25217"/>
    <w:pPr>
      <w:tabs>
        <w:tab w:val="right" w:leader="dot" w:pos="9736"/>
      </w:tabs>
      <w:spacing w:after="100"/>
    </w:pPr>
    <w:rPr>
      <w:noProof/>
    </w:rPr>
  </w:style>
  <w:style w:type="paragraph" w:styleId="TDC2">
    <w:name w:val="toc 2"/>
    <w:basedOn w:val="Normal"/>
    <w:next w:val="Normal"/>
    <w:autoRedefine/>
    <w:uiPriority w:val="39"/>
    <w:unhideWhenUsed/>
    <w:rsid w:val="0060075C"/>
    <w:pPr>
      <w:spacing w:after="100"/>
      <w:ind w:left="220"/>
    </w:pPr>
  </w:style>
  <w:style w:type="character" w:customStyle="1" w:styleId="PrrafodelistaCar">
    <w:name w:val="Párrafo de lista Car"/>
    <w:aliases w:val="Liste à puces retrait droite Car"/>
    <w:basedOn w:val="Fuentedeprrafopredeter"/>
    <w:link w:val="Prrafodelista"/>
    <w:uiPriority w:val="34"/>
    <w:locked/>
    <w:rsid w:val="00060D58"/>
    <w:rPr>
      <w:rFonts w:ascii="Aptos" w:hAnsi="Aptos"/>
      <w:color w:val="0D0D0D" w:themeColor="text1" w:themeTint="F2"/>
      <w:kern w:val="0"/>
    </w:rPr>
  </w:style>
  <w:style w:type="paragraph" w:styleId="Descripcin">
    <w:name w:val="caption"/>
    <w:basedOn w:val="Normal"/>
    <w:next w:val="Normal"/>
    <w:uiPriority w:val="35"/>
    <w:unhideWhenUsed/>
    <w:qFormat/>
    <w:rsid w:val="00920857"/>
    <w:pPr>
      <w:spacing w:before="80" w:after="200"/>
    </w:pPr>
    <w:rPr>
      <w:rFonts w:eastAsia="Open Sans" w:cs="Open Sans"/>
      <w:i/>
      <w:iCs/>
      <w:color w:val="262626" w:themeColor="text1" w:themeTint="D9"/>
      <w:sz w:val="20"/>
      <w:szCs w:val="18"/>
      <w:lang w:val="en" w:eastAsia="en-GB"/>
    </w:rPr>
  </w:style>
  <w:style w:type="character" w:styleId="Refdenotaalpie">
    <w:name w:val="footnote reference"/>
    <w:basedOn w:val="Fuentedeprrafopredeter"/>
    <w:uiPriority w:val="99"/>
    <w:semiHidden/>
    <w:unhideWhenUsed/>
    <w:rsid w:val="00060D58"/>
    <w:rPr>
      <w:vertAlign w:val="superscript"/>
    </w:rPr>
  </w:style>
  <w:style w:type="paragraph" w:customStyle="1" w:styleId="Footnote">
    <w:name w:val="Footnote"/>
    <w:basedOn w:val="Normal"/>
    <w:rsid w:val="00060D58"/>
    <w:pPr>
      <w:spacing w:before="0" w:after="0"/>
      <w:jc w:val="left"/>
    </w:pPr>
    <w:rPr>
      <w:rFonts w:ascii="Times New Roman" w:eastAsia="Calibri" w:hAnsi="Times New Roman" w:cs="Calibri"/>
      <w:color w:val="000000"/>
      <w:sz w:val="18"/>
      <w:lang w:eastAsia="en-GB"/>
    </w:rPr>
  </w:style>
  <w:style w:type="table" w:styleId="Tablaconcuadrcula">
    <w:name w:val="Table Grid"/>
    <w:basedOn w:val="Tablanormal"/>
    <w:uiPriority w:val="39"/>
    <w:rsid w:val="00E4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554691"/>
    <w:pPr>
      <w:spacing w:after="100"/>
      <w:ind w:left="440"/>
    </w:pPr>
  </w:style>
  <w:style w:type="paragraph" w:customStyle="1" w:styleId="Objetivo1">
    <w:name w:val="Objetivo 1"/>
    <w:basedOn w:val="Normal"/>
    <w:link w:val="Objetivo1Car"/>
    <w:uiPriority w:val="7"/>
    <w:qFormat/>
    <w:rsid w:val="00DD6B55"/>
    <w:pPr>
      <w:shd w:val="clear" w:color="auto" w:fill="FFA001"/>
    </w:pPr>
    <w:rPr>
      <w:b/>
      <w:color w:val="262626" w:themeColor="text1" w:themeTint="D9"/>
      <w:sz w:val="24"/>
      <w:szCs w:val="24"/>
    </w:rPr>
  </w:style>
  <w:style w:type="character" w:customStyle="1" w:styleId="Objetivo1Car">
    <w:name w:val="Objetivo 1 Car"/>
    <w:basedOn w:val="Fuentedeprrafopredeter"/>
    <w:link w:val="Objetivo1"/>
    <w:uiPriority w:val="7"/>
    <w:rsid w:val="00DD6B55"/>
    <w:rPr>
      <w:rFonts w:ascii="Aptos" w:hAnsi="Aptos"/>
      <w:b/>
      <w:color w:val="262626" w:themeColor="text1" w:themeTint="D9"/>
      <w:kern w:val="0"/>
      <w:sz w:val="24"/>
      <w:szCs w:val="24"/>
      <w:shd w:val="clear" w:color="auto" w:fill="FFA001"/>
    </w:rPr>
  </w:style>
  <w:style w:type="paragraph" w:customStyle="1" w:styleId="Objetivo2">
    <w:name w:val="Objetivo 2"/>
    <w:basedOn w:val="Normal"/>
    <w:link w:val="Objetivo2Car"/>
    <w:uiPriority w:val="7"/>
    <w:qFormat/>
    <w:rsid w:val="00DD6B55"/>
    <w:pPr>
      <w:shd w:val="clear" w:color="auto" w:fill="007BC6"/>
    </w:pPr>
    <w:rPr>
      <w:b/>
      <w:color w:val="FFFFFF" w:themeColor="background1"/>
      <w:sz w:val="24"/>
      <w:szCs w:val="24"/>
    </w:rPr>
  </w:style>
  <w:style w:type="character" w:customStyle="1" w:styleId="Objetivo2Car">
    <w:name w:val="Objetivo 2 Car"/>
    <w:basedOn w:val="Fuentedeprrafopredeter"/>
    <w:link w:val="Objetivo2"/>
    <w:uiPriority w:val="7"/>
    <w:rsid w:val="00DD6B55"/>
    <w:rPr>
      <w:rFonts w:ascii="Aptos" w:hAnsi="Aptos"/>
      <w:b/>
      <w:color w:val="FFFFFF" w:themeColor="background1"/>
      <w:kern w:val="0"/>
      <w:sz w:val="24"/>
      <w:szCs w:val="24"/>
      <w:shd w:val="clear" w:color="auto" w:fill="007BC6"/>
    </w:rPr>
  </w:style>
  <w:style w:type="paragraph" w:styleId="Revisin">
    <w:name w:val="Revision"/>
    <w:hidden/>
    <w:uiPriority w:val="99"/>
    <w:semiHidden/>
    <w:rsid w:val="003C612D"/>
    <w:pPr>
      <w:spacing w:after="0" w:line="240" w:lineRule="auto"/>
    </w:pPr>
    <w:rPr>
      <w:rFonts w:ascii="Aptos" w:hAnsi="Aptos"/>
      <w:color w:val="0D0D0D" w:themeColor="text1" w:themeTint="F2"/>
      <w:kern w:val="0"/>
    </w:rPr>
  </w:style>
  <w:style w:type="character" w:styleId="Refdecomentario">
    <w:name w:val="annotation reference"/>
    <w:basedOn w:val="Fuentedeprrafopredeter"/>
    <w:uiPriority w:val="99"/>
    <w:semiHidden/>
    <w:unhideWhenUsed/>
    <w:rsid w:val="001B4AD6"/>
    <w:rPr>
      <w:sz w:val="16"/>
      <w:szCs w:val="16"/>
    </w:rPr>
  </w:style>
  <w:style w:type="paragraph" w:styleId="Textocomentario">
    <w:name w:val="annotation text"/>
    <w:basedOn w:val="Normal"/>
    <w:link w:val="TextocomentarioCar"/>
    <w:uiPriority w:val="99"/>
    <w:unhideWhenUsed/>
    <w:rsid w:val="001B4AD6"/>
    <w:rPr>
      <w:sz w:val="20"/>
      <w:szCs w:val="20"/>
    </w:rPr>
  </w:style>
  <w:style w:type="character" w:customStyle="1" w:styleId="TextocomentarioCar">
    <w:name w:val="Texto comentario Car"/>
    <w:basedOn w:val="Fuentedeprrafopredeter"/>
    <w:link w:val="Textocomentario"/>
    <w:uiPriority w:val="99"/>
    <w:rsid w:val="001B4AD6"/>
    <w:rPr>
      <w:rFonts w:ascii="Aptos" w:hAnsi="Aptos"/>
      <w:color w:val="0D0D0D" w:themeColor="text1" w:themeTint="F2"/>
      <w:kern w:val="0"/>
      <w:sz w:val="20"/>
      <w:szCs w:val="20"/>
    </w:rPr>
  </w:style>
  <w:style w:type="paragraph" w:styleId="Asuntodelcomentario">
    <w:name w:val="annotation subject"/>
    <w:basedOn w:val="Textocomentario"/>
    <w:next w:val="Textocomentario"/>
    <w:link w:val="AsuntodelcomentarioCar"/>
    <w:uiPriority w:val="99"/>
    <w:semiHidden/>
    <w:unhideWhenUsed/>
    <w:rsid w:val="001B4AD6"/>
    <w:rPr>
      <w:b/>
      <w:bCs/>
    </w:rPr>
  </w:style>
  <w:style w:type="character" w:customStyle="1" w:styleId="AsuntodelcomentarioCar">
    <w:name w:val="Asunto del comentario Car"/>
    <w:basedOn w:val="TextocomentarioCar"/>
    <w:link w:val="Asuntodelcomentario"/>
    <w:uiPriority w:val="99"/>
    <w:semiHidden/>
    <w:rsid w:val="001B4AD6"/>
    <w:rPr>
      <w:rFonts w:ascii="Aptos" w:hAnsi="Aptos"/>
      <w:b/>
      <w:bCs/>
      <w:color w:val="0D0D0D" w:themeColor="text1" w:themeTint="F2"/>
      <w:kern w:val="0"/>
      <w:sz w:val="20"/>
      <w:szCs w:val="20"/>
    </w:rPr>
  </w:style>
  <w:style w:type="character" w:styleId="nfasisintenso">
    <w:name w:val="Intense Emphasis"/>
    <w:basedOn w:val="Fuentedeprrafopredeter"/>
    <w:uiPriority w:val="21"/>
    <w:qFormat/>
    <w:rsid w:val="0087436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3898">
      <w:bodyDiv w:val="1"/>
      <w:marLeft w:val="0"/>
      <w:marRight w:val="0"/>
      <w:marTop w:val="0"/>
      <w:marBottom w:val="0"/>
      <w:divBdr>
        <w:top w:val="none" w:sz="0" w:space="0" w:color="auto"/>
        <w:left w:val="none" w:sz="0" w:space="0" w:color="auto"/>
        <w:bottom w:val="none" w:sz="0" w:space="0" w:color="auto"/>
        <w:right w:val="none" w:sz="0" w:space="0" w:color="auto"/>
      </w:divBdr>
    </w:div>
    <w:div w:id="92019489">
      <w:bodyDiv w:val="1"/>
      <w:marLeft w:val="0"/>
      <w:marRight w:val="0"/>
      <w:marTop w:val="0"/>
      <w:marBottom w:val="0"/>
      <w:divBdr>
        <w:top w:val="none" w:sz="0" w:space="0" w:color="auto"/>
        <w:left w:val="none" w:sz="0" w:space="0" w:color="auto"/>
        <w:bottom w:val="none" w:sz="0" w:space="0" w:color="auto"/>
        <w:right w:val="none" w:sz="0" w:space="0" w:color="auto"/>
      </w:divBdr>
    </w:div>
    <w:div w:id="96604577">
      <w:bodyDiv w:val="1"/>
      <w:marLeft w:val="0"/>
      <w:marRight w:val="0"/>
      <w:marTop w:val="0"/>
      <w:marBottom w:val="0"/>
      <w:divBdr>
        <w:top w:val="none" w:sz="0" w:space="0" w:color="auto"/>
        <w:left w:val="none" w:sz="0" w:space="0" w:color="auto"/>
        <w:bottom w:val="none" w:sz="0" w:space="0" w:color="auto"/>
        <w:right w:val="none" w:sz="0" w:space="0" w:color="auto"/>
      </w:divBdr>
      <w:divsChild>
        <w:div w:id="1451124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58830">
      <w:bodyDiv w:val="1"/>
      <w:marLeft w:val="0"/>
      <w:marRight w:val="0"/>
      <w:marTop w:val="0"/>
      <w:marBottom w:val="0"/>
      <w:divBdr>
        <w:top w:val="none" w:sz="0" w:space="0" w:color="auto"/>
        <w:left w:val="none" w:sz="0" w:space="0" w:color="auto"/>
        <w:bottom w:val="none" w:sz="0" w:space="0" w:color="auto"/>
        <w:right w:val="none" w:sz="0" w:space="0" w:color="auto"/>
      </w:divBdr>
    </w:div>
    <w:div w:id="250819391">
      <w:bodyDiv w:val="1"/>
      <w:marLeft w:val="0"/>
      <w:marRight w:val="0"/>
      <w:marTop w:val="0"/>
      <w:marBottom w:val="0"/>
      <w:divBdr>
        <w:top w:val="none" w:sz="0" w:space="0" w:color="auto"/>
        <w:left w:val="none" w:sz="0" w:space="0" w:color="auto"/>
        <w:bottom w:val="none" w:sz="0" w:space="0" w:color="auto"/>
        <w:right w:val="none" w:sz="0" w:space="0" w:color="auto"/>
      </w:divBdr>
    </w:div>
    <w:div w:id="254440990">
      <w:bodyDiv w:val="1"/>
      <w:marLeft w:val="0"/>
      <w:marRight w:val="0"/>
      <w:marTop w:val="0"/>
      <w:marBottom w:val="0"/>
      <w:divBdr>
        <w:top w:val="none" w:sz="0" w:space="0" w:color="auto"/>
        <w:left w:val="none" w:sz="0" w:space="0" w:color="auto"/>
        <w:bottom w:val="none" w:sz="0" w:space="0" w:color="auto"/>
        <w:right w:val="none" w:sz="0" w:space="0" w:color="auto"/>
      </w:divBdr>
    </w:div>
    <w:div w:id="329917182">
      <w:bodyDiv w:val="1"/>
      <w:marLeft w:val="0"/>
      <w:marRight w:val="0"/>
      <w:marTop w:val="0"/>
      <w:marBottom w:val="0"/>
      <w:divBdr>
        <w:top w:val="none" w:sz="0" w:space="0" w:color="auto"/>
        <w:left w:val="none" w:sz="0" w:space="0" w:color="auto"/>
        <w:bottom w:val="none" w:sz="0" w:space="0" w:color="auto"/>
        <w:right w:val="none" w:sz="0" w:space="0" w:color="auto"/>
      </w:divBdr>
    </w:div>
    <w:div w:id="446778299">
      <w:bodyDiv w:val="1"/>
      <w:marLeft w:val="0"/>
      <w:marRight w:val="0"/>
      <w:marTop w:val="0"/>
      <w:marBottom w:val="0"/>
      <w:divBdr>
        <w:top w:val="none" w:sz="0" w:space="0" w:color="auto"/>
        <w:left w:val="none" w:sz="0" w:space="0" w:color="auto"/>
        <w:bottom w:val="none" w:sz="0" w:space="0" w:color="auto"/>
        <w:right w:val="none" w:sz="0" w:space="0" w:color="auto"/>
      </w:divBdr>
    </w:div>
    <w:div w:id="487674084">
      <w:bodyDiv w:val="1"/>
      <w:marLeft w:val="0"/>
      <w:marRight w:val="0"/>
      <w:marTop w:val="0"/>
      <w:marBottom w:val="0"/>
      <w:divBdr>
        <w:top w:val="none" w:sz="0" w:space="0" w:color="auto"/>
        <w:left w:val="none" w:sz="0" w:space="0" w:color="auto"/>
        <w:bottom w:val="none" w:sz="0" w:space="0" w:color="auto"/>
        <w:right w:val="none" w:sz="0" w:space="0" w:color="auto"/>
      </w:divBdr>
    </w:div>
    <w:div w:id="504055536">
      <w:bodyDiv w:val="1"/>
      <w:marLeft w:val="0"/>
      <w:marRight w:val="0"/>
      <w:marTop w:val="0"/>
      <w:marBottom w:val="0"/>
      <w:divBdr>
        <w:top w:val="none" w:sz="0" w:space="0" w:color="auto"/>
        <w:left w:val="none" w:sz="0" w:space="0" w:color="auto"/>
        <w:bottom w:val="none" w:sz="0" w:space="0" w:color="auto"/>
        <w:right w:val="none" w:sz="0" w:space="0" w:color="auto"/>
      </w:divBdr>
      <w:divsChild>
        <w:div w:id="47000246">
          <w:marLeft w:val="360"/>
          <w:marRight w:val="0"/>
          <w:marTop w:val="200"/>
          <w:marBottom w:val="120"/>
          <w:divBdr>
            <w:top w:val="none" w:sz="0" w:space="0" w:color="auto"/>
            <w:left w:val="none" w:sz="0" w:space="0" w:color="auto"/>
            <w:bottom w:val="none" w:sz="0" w:space="0" w:color="auto"/>
            <w:right w:val="none" w:sz="0" w:space="0" w:color="auto"/>
          </w:divBdr>
        </w:div>
        <w:div w:id="1078668698">
          <w:marLeft w:val="360"/>
          <w:marRight w:val="0"/>
          <w:marTop w:val="200"/>
          <w:marBottom w:val="120"/>
          <w:divBdr>
            <w:top w:val="none" w:sz="0" w:space="0" w:color="auto"/>
            <w:left w:val="none" w:sz="0" w:space="0" w:color="auto"/>
            <w:bottom w:val="none" w:sz="0" w:space="0" w:color="auto"/>
            <w:right w:val="none" w:sz="0" w:space="0" w:color="auto"/>
          </w:divBdr>
        </w:div>
        <w:div w:id="1292595434">
          <w:marLeft w:val="360"/>
          <w:marRight w:val="0"/>
          <w:marTop w:val="200"/>
          <w:marBottom w:val="120"/>
          <w:divBdr>
            <w:top w:val="none" w:sz="0" w:space="0" w:color="auto"/>
            <w:left w:val="none" w:sz="0" w:space="0" w:color="auto"/>
            <w:bottom w:val="none" w:sz="0" w:space="0" w:color="auto"/>
            <w:right w:val="none" w:sz="0" w:space="0" w:color="auto"/>
          </w:divBdr>
        </w:div>
      </w:divsChild>
    </w:div>
    <w:div w:id="599528092">
      <w:bodyDiv w:val="1"/>
      <w:marLeft w:val="0"/>
      <w:marRight w:val="0"/>
      <w:marTop w:val="0"/>
      <w:marBottom w:val="0"/>
      <w:divBdr>
        <w:top w:val="none" w:sz="0" w:space="0" w:color="auto"/>
        <w:left w:val="none" w:sz="0" w:space="0" w:color="auto"/>
        <w:bottom w:val="none" w:sz="0" w:space="0" w:color="auto"/>
        <w:right w:val="none" w:sz="0" w:space="0" w:color="auto"/>
      </w:divBdr>
    </w:div>
    <w:div w:id="631636520">
      <w:bodyDiv w:val="1"/>
      <w:marLeft w:val="0"/>
      <w:marRight w:val="0"/>
      <w:marTop w:val="0"/>
      <w:marBottom w:val="0"/>
      <w:divBdr>
        <w:top w:val="none" w:sz="0" w:space="0" w:color="auto"/>
        <w:left w:val="none" w:sz="0" w:space="0" w:color="auto"/>
        <w:bottom w:val="none" w:sz="0" w:space="0" w:color="auto"/>
        <w:right w:val="none" w:sz="0" w:space="0" w:color="auto"/>
      </w:divBdr>
    </w:div>
    <w:div w:id="723215183">
      <w:bodyDiv w:val="1"/>
      <w:marLeft w:val="0"/>
      <w:marRight w:val="0"/>
      <w:marTop w:val="0"/>
      <w:marBottom w:val="0"/>
      <w:divBdr>
        <w:top w:val="none" w:sz="0" w:space="0" w:color="auto"/>
        <w:left w:val="none" w:sz="0" w:space="0" w:color="auto"/>
        <w:bottom w:val="none" w:sz="0" w:space="0" w:color="auto"/>
        <w:right w:val="none" w:sz="0" w:space="0" w:color="auto"/>
      </w:divBdr>
      <w:divsChild>
        <w:div w:id="14936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78603">
      <w:bodyDiv w:val="1"/>
      <w:marLeft w:val="0"/>
      <w:marRight w:val="0"/>
      <w:marTop w:val="0"/>
      <w:marBottom w:val="0"/>
      <w:divBdr>
        <w:top w:val="none" w:sz="0" w:space="0" w:color="auto"/>
        <w:left w:val="none" w:sz="0" w:space="0" w:color="auto"/>
        <w:bottom w:val="none" w:sz="0" w:space="0" w:color="auto"/>
        <w:right w:val="none" w:sz="0" w:space="0" w:color="auto"/>
      </w:divBdr>
    </w:div>
    <w:div w:id="738945536">
      <w:bodyDiv w:val="1"/>
      <w:marLeft w:val="0"/>
      <w:marRight w:val="0"/>
      <w:marTop w:val="0"/>
      <w:marBottom w:val="0"/>
      <w:divBdr>
        <w:top w:val="none" w:sz="0" w:space="0" w:color="auto"/>
        <w:left w:val="none" w:sz="0" w:space="0" w:color="auto"/>
        <w:bottom w:val="none" w:sz="0" w:space="0" w:color="auto"/>
        <w:right w:val="none" w:sz="0" w:space="0" w:color="auto"/>
      </w:divBdr>
    </w:div>
    <w:div w:id="781535993">
      <w:bodyDiv w:val="1"/>
      <w:marLeft w:val="0"/>
      <w:marRight w:val="0"/>
      <w:marTop w:val="0"/>
      <w:marBottom w:val="0"/>
      <w:divBdr>
        <w:top w:val="none" w:sz="0" w:space="0" w:color="auto"/>
        <w:left w:val="none" w:sz="0" w:space="0" w:color="auto"/>
        <w:bottom w:val="none" w:sz="0" w:space="0" w:color="auto"/>
        <w:right w:val="none" w:sz="0" w:space="0" w:color="auto"/>
      </w:divBdr>
      <w:divsChild>
        <w:div w:id="2086685289">
          <w:marLeft w:val="0"/>
          <w:marRight w:val="0"/>
          <w:marTop w:val="0"/>
          <w:marBottom w:val="0"/>
          <w:divBdr>
            <w:top w:val="none" w:sz="0" w:space="0" w:color="auto"/>
            <w:left w:val="none" w:sz="0" w:space="0" w:color="auto"/>
            <w:bottom w:val="none" w:sz="0" w:space="0" w:color="auto"/>
            <w:right w:val="none" w:sz="0" w:space="0" w:color="auto"/>
          </w:divBdr>
          <w:divsChild>
            <w:div w:id="1129932240">
              <w:marLeft w:val="0"/>
              <w:marRight w:val="0"/>
              <w:marTop w:val="0"/>
              <w:marBottom w:val="0"/>
              <w:divBdr>
                <w:top w:val="none" w:sz="0" w:space="0" w:color="auto"/>
                <w:left w:val="none" w:sz="0" w:space="0" w:color="auto"/>
                <w:bottom w:val="none" w:sz="0" w:space="0" w:color="auto"/>
                <w:right w:val="none" w:sz="0" w:space="0" w:color="auto"/>
              </w:divBdr>
              <w:divsChild>
                <w:div w:id="2081095738">
                  <w:marLeft w:val="0"/>
                  <w:marRight w:val="0"/>
                  <w:marTop w:val="0"/>
                  <w:marBottom w:val="0"/>
                  <w:divBdr>
                    <w:top w:val="none" w:sz="0" w:space="0" w:color="auto"/>
                    <w:left w:val="none" w:sz="0" w:space="0" w:color="auto"/>
                    <w:bottom w:val="none" w:sz="0" w:space="0" w:color="auto"/>
                    <w:right w:val="none" w:sz="0" w:space="0" w:color="auto"/>
                  </w:divBdr>
                  <w:divsChild>
                    <w:div w:id="1750885630">
                      <w:marLeft w:val="0"/>
                      <w:marRight w:val="0"/>
                      <w:marTop w:val="0"/>
                      <w:marBottom w:val="0"/>
                      <w:divBdr>
                        <w:top w:val="none" w:sz="0" w:space="0" w:color="auto"/>
                        <w:left w:val="none" w:sz="0" w:space="0" w:color="auto"/>
                        <w:bottom w:val="none" w:sz="0" w:space="0" w:color="auto"/>
                        <w:right w:val="none" w:sz="0" w:space="0" w:color="auto"/>
                      </w:divBdr>
                      <w:divsChild>
                        <w:div w:id="1299454120">
                          <w:marLeft w:val="0"/>
                          <w:marRight w:val="0"/>
                          <w:marTop w:val="0"/>
                          <w:marBottom w:val="0"/>
                          <w:divBdr>
                            <w:top w:val="none" w:sz="0" w:space="0" w:color="auto"/>
                            <w:left w:val="none" w:sz="0" w:space="0" w:color="auto"/>
                            <w:bottom w:val="none" w:sz="0" w:space="0" w:color="auto"/>
                            <w:right w:val="none" w:sz="0" w:space="0" w:color="auto"/>
                          </w:divBdr>
                          <w:divsChild>
                            <w:div w:id="13116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865970">
      <w:bodyDiv w:val="1"/>
      <w:marLeft w:val="0"/>
      <w:marRight w:val="0"/>
      <w:marTop w:val="0"/>
      <w:marBottom w:val="0"/>
      <w:divBdr>
        <w:top w:val="none" w:sz="0" w:space="0" w:color="auto"/>
        <w:left w:val="none" w:sz="0" w:space="0" w:color="auto"/>
        <w:bottom w:val="none" w:sz="0" w:space="0" w:color="auto"/>
        <w:right w:val="none" w:sz="0" w:space="0" w:color="auto"/>
      </w:divBdr>
      <w:divsChild>
        <w:div w:id="239484137">
          <w:marLeft w:val="0"/>
          <w:marRight w:val="0"/>
          <w:marTop w:val="0"/>
          <w:marBottom w:val="300"/>
          <w:divBdr>
            <w:top w:val="none" w:sz="0" w:space="0" w:color="auto"/>
            <w:left w:val="none" w:sz="0" w:space="0" w:color="auto"/>
            <w:bottom w:val="none" w:sz="0" w:space="0" w:color="auto"/>
            <w:right w:val="none" w:sz="0" w:space="0" w:color="auto"/>
          </w:divBdr>
          <w:divsChild>
            <w:div w:id="805011308">
              <w:marLeft w:val="0"/>
              <w:marRight w:val="0"/>
              <w:marTop w:val="0"/>
              <w:marBottom w:val="0"/>
              <w:divBdr>
                <w:top w:val="none" w:sz="0" w:space="0" w:color="auto"/>
                <w:left w:val="none" w:sz="0" w:space="0" w:color="auto"/>
                <w:bottom w:val="none" w:sz="0" w:space="0" w:color="auto"/>
                <w:right w:val="none" w:sz="0" w:space="0" w:color="auto"/>
              </w:divBdr>
            </w:div>
          </w:divsChild>
        </w:div>
        <w:div w:id="303003261">
          <w:marLeft w:val="0"/>
          <w:marRight w:val="0"/>
          <w:marTop w:val="0"/>
          <w:marBottom w:val="300"/>
          <w:divBdr>
            <w:top w:val="none" w:sz="0" w:space="0" w:color="auto"/>
            <w:left w:val="none" w:sz="0" w:space="0" w:color="auto"/>
            <w:bottom w:val="none" w:sz="0" w:space="0" w:color="auto"/>
            <w:right w:val="none" w:sz="0" w:space="0" w:color="auto"/>
          </w:divBdr>
          <w:divsChild>
            <w:div w:id="1609267149">
              <w:marLeft w:val="0"/>
              <w:marRight w:val="0"/>
              <w:marTop w:val="0"/>
              <w:marBottom w:val="0"/>
              <w:divBdr>
                <w:top w:val="none" w:sz="0" w:space="0" w:color="auto"/>
                <w:left w:val="none" w:sz="0" w:space="0" w:color="auto"/>
                <w:bottom w:val="none" w:sz="0" w:space="0" w:color="auto"/>
                <w:right w:val="none" w:sz="0" w:space="0" w:color="auto"/>
              </w:divBdr>
            </w:div>
          </w:divsChild>
        </w:div>
        <w:div w:id="1461455017">
          <w:marLeft w:val="0"/>
          <w:marRight w:val="0"/>
          <w:marTop w:val="0"/>
          <w:marBottom w:val="0"/>
          <w:divBdr>
            <w:top w:val="none" w:sz="0" w:space="0" w:color="auto"/>
            <w:left w:val="none" w:sz="0" w:space="0" w:color="auto"/>
            <w:bottom w:val="none" w:sz="0" w:space="0" w:color="auto"/>
            <w:right w:val="none" w:sz="0" w:space="0" w:color="auto"/>
          </w:divBdr>
        </w:div>
      </w:divsChild>
    </w:div>
    <w:div w:id="1018896570">
      <w:bodyDiv w:val="1"/>
      <w:marLeft w:val="0"/>
      <w:marRight w:val="0"/>
      <w:marTop w:val="0"/>
      <w:marBottom w:val="0"/>
      <w:divBdr>
        <w:top w:val="none" w:sz="0" w:space="0" w:color="auto"/>
        <w:left w:val="none" w:sz="0" w:space="0" w:color="auto"/>
        <w:bottom w:val="none" w:sz="0" w:space="0" w:color="auto"/>
        <w:right w:val="none" w:sz="0" w:space="0" w:color="auto"/>
      </w:divBdr>
    </w:div>
    <w:div w:id="1028799000">
      <w:bodyDiv w:val="1"/>
      <w:marLeft w:val="0"/>
      <w:marRight w:val="0"/>
      <w:marTop w:val="0"/>
      <w:marBottom w:val="0"/>
      <w:divBdr>
        <w:top w:val="none" w:sz="0" w:space="0" w:color="auto"/>
        <w:left w:val="none" w:sz="0" w:space="0" w:color="auto"/>
        <w:bottom w:val="none" w:sz="0" w:space="0" w:color="auto"/>
        <w:right w:val="none" w:sz="0" w:space="0" w:color="auto"/>
      </w:divBdr>
    </w:div>
    <w:div w:id="1089814497">
      <w:bodyDiv w:val="1"/>
      <w:marLeft w:val="0"/>
      <w:marRight w:val="0"/>
      <w:marTop w:val="0"/>
      <w:marBottom w:val="0"/>
      <w:divBdr>
        <w:top w:val="none" w:sz="0" w:space="0" w:color="auto"/>
        <w:left w:val="none" w:sz="0" w:space="0" w:color="auto"/>
        <w:bottom w:val="none" w:sz="0" w:space="0" w:color="auto"/>
        <w:right w:val="none" w:sz="0" w:space="0" w:color="auto"/>
      </w:divBdr>
    </w:div>
    <w:div w:id="1131435669">
      <w:bodyDiv w:val="1"/>
      <w:marLeft w:val="0"/>
      <w:marRight w:val="0"/>
      <w:marTop w:val="0"/>
      <w:marBottom w:val="0"/>
      <w:divBdr>
        <w:top w:val="none" w:sz="0" w:space="0" w:color="auto"/>
        <w:left w:val="none" w:sz="0" w:space="0" w:color="auto"/>
        <w:bottom w:val="none" w:sz="0" w:space="0" w:color="auto"/>
        <w:right w:val="none" w:sz="0" w:space="0" w:color="auto"/>
      </w:divBdr>
    </w:div>
    <w:div w:id="1131820768">
      <w:bodyDiv w:val="1"/>
      <w:marLeft w:val="0"/>
      <w:marRight w:val="0"/>
      <w:marTop w:val="0"/>
      <w:marBottom w:val="0"/>
      <w:divBdr>
        <w:top w:val="none" w:sz="0" w:space="0" w:color="auto"/>
        <w:left w:val="none" w:sz="0" w:space="0" w:color="auto"/>
        <w:bottom w:val="none" w:sz="0" w:space="0" w:color="auto"/>
        <w:right w:val="none" w:sz="0" w:space="0" w:color="auto"/>
      </w:divBdr>
      <w:divsChild>
        <w:div w:id="246501343">
          <w:marLeft w:val="0"/>
          <w:marRight w:val="0"/>
          <w:marTop w:val="0"/>
          <w:marBottom w:val="0"/>
          <w:divBdr>
            <w:top w:val="none" w:sz="0" w:space="0" w:color="auto"/>
            <w:left w:val="none" w:sz="0" w:space="0" w:color="auto"/>
            <w:bottom w:val="none" w:sz="0" w:space="0" w:color="auto"/>
            <w:right w:val="none" w:sz="0" w:space="0" w:color="auto"/>
          </w:divBdr>
          <w:divsChild>
            <w:div w:id="1977249036">
              <w:marLeft w:val="0"/>
              <w:marRight w:val="0"/>
              <w:marTop w:val="0"/>
              <w:marBottom w:val="0"/>
              <w:divBdr>
                <w:top w:val="none" w:sz="0" w:space="0" w:color="auto"/>
                <w:left w:val="none" w:sz="0" w:space="0" w:color="auto"/>
                <w:bottom w:val="none" w:sz="0" w:space="0" w:color="auto"/>
                <w:right w:val="none" w:sz="0" w:space="0" w:color="auto"/>
              </w:divBdr>
              <w:divsChild>
                <w:div w:id="730738921">
                  <w:marLeft w:val="0"/>
                  <w:marRight w:val="0"/>
                  <w:marTop w:val="0"/>
                  <w:marBottom w:val="0"/>
                  <w:divBdr>
                    <w:top w:val="none" w:sz="0" w:space="0" w:color="auto"/>
                    <w:left w:val="none" w:sz="0" w:space="0" w:color="auto"/>
                    <w:bottom w:val="none" w:sz="0" w:space="0" w:color="auto"/>
                    <w:right w:val="none" w:sz="0" w:space="0" w:color="auto"/>
                  </w:divBdr>
                  <w:divsChild>
                    <w:div w:id="541940003">
                      <w:marLeft w:val="0"/>
                      <w:marRight w:val="0"/>
                      <w:marTop w:val="0"/>
                      <w:marBottom w:val="0"/>
                      <w:divBdr>
                        <w:top w:val="none" w:sz="0" w:space="0" w:color="auto"/>
                        <w:left w:val="none" w:sz="0" w:space="0" w:color="auto"/>
                        <w:bottom w:val="none" w:sz="0" w:space="0" w:color="auto"/>
                        <w:right w:val="none" w:sz="0" w:space="0" w:color="auto"/>
                      </w:divBdr>
                      <w:divsChild>
                        <w:div w:id="1908565600">
                          <w:marLeft w:val="0"/>
                          <w:marRight w:val="0"/>
                          <w:marTop w:val="0"/>
                          <w:marBottom w:val="0"/>
                          <w:divBdr>
                            <w:top w:val="none" w:sz="0" w:space="0" w:color="auto"/>
                            <w:left w:val="none" w:sz="0" w:space="0" w:color="auto"/>
                            <w:bottom w:val="none" w:sz="0" w:space="0" w:color="auto"/>
                            <w:right w:val="none" w:sz="0" w:space="0" w:color="auto"/>
                          </w:divBdr>
                        </w:div>
                      </w:divsChild>
                    </w:div>
                    <w:div w:id="1916938358">
                      <w:marLeft w:val="0"/>
                      <w:marRight w:val="0"/>
                      <w:marTop w:val="0"/>
                      <w:marBottom w:val="300"/>
                      <w:divBdr>
                        <w:top w:val="none" w:sz="0" w:space="0" w:color="auto"/>
                        <w:left w:val="none" w:sz="0" w:space="0" w:color="auto"/>
                        <w:bottom w:val="none" w:sz="0" w:space="0" w:color="auto"/>
                        <w:right w:val="none" w:sz="0" w:space="0" w:color="auto"/>
                      </w:divBdr>
                      <w:divsChild>
                        <w:div w:id="12750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6703">
          <w:marLeft w:val="0"/>
          <w:marRight w:val="0"/>
          <w:marTop w:val="0"/>
          <w:marBottom w:val="0"/>
          <w:divBdr>
            <w:top w:val="none" w:sz="0" w:space="0" w:color="auto"/>
            <w:left w:val="none" w:sz="0" w:space="0" w:color="auto"/>
            <w:bottom w:val="none" w:sz="0" w:space="0" w:color="auto"/>
            <w:right w:val="none" w:sz="0" w:space="0" w:color="auto"/>
          </w:divBdr>
          <w:divsChild>
            <w:div w:id="1316299929">
              <w:marLeft w:val="0"/>
              <w:marRight w:val="0"/>
              <w:marTop w:val="0"/>
              <w:marBottom w:val="0"/>
              <w:divBdr>
                <w:top w:val="none" w:sz="0" w:space="0" w:color="auto"/>
                <w:left w:val="none" w:sz="0" w:space="0" w:color="auto"/>
                <w:bottom w:val="none" w:sz="0" w:space="0" w:color="auto"/>
                <w:right w:val="none" w:sz="0" w:space="0" w:color="auto"/>
              </w:divBdr>
              <w:divsChild>
                <w:div w:id="1879508074">
                  <w:marLeft w:val="0"/>
                  <w:marRight w:val="0"/>
                  <w:marTop w:val="0"/>
                  <w:marBottom w:val="0"/>
                  <w:divBdr>
                    <w:top w:val="none" w:sz="0" w:space="0" w:color="auto"/>
                    <w:left w:val="none" w:sz="0" w:space="0" w:color="auto"/>
                    <w:bottom w:val="none" w:sz="0" w:space="0" w:color="auto"/>
                    <w:right w:val="none" w:sz="0" w:space="0" w:color="auto"/>
                  </w:divBdr>
                  <w:divsChild>
                    <w:div w:id="181433048">
                      <w:marLeft w:val="0"/>
                      <w:marRight w:val="0"/>
                      <w:marTop w:val="0"/>
                      <w:marBottom w:val="0"/>
                      <w:divBdr>
                        <w:top w:val="none" w:sz="0" w:space="0" w:color="auto"/>
                        <w:left w:val="none" w:sz="0" w:space="0" w:color="auto"/>
                        <w:bottom w:val="none" w:sz="0" w:space="0" w:color="auto"/>
                        <w:right w:val="none" w:sz="0" w:space="0" w:color="auto"/>
                      </w:divBdr>
                      <w:divsChild>
                        <w:div w:id="86733078">
                          <w:marLeft w:val="0"/>
                          <w:marRight w:val="0"/>
                          <w:marTop w:val="0"/>
                          <w:marBottom w:val="0"/>
                          <w:divBdr>
                            <w:top w:val="none" w:sz="0" w:space="0" w:color="auto"/>
                            <w:left w:val="none" w:sz="0" w:space="0" w:color="auto"/>
                            <w:bottom w:val="none" w:sz="0" w:space="0" w:color="auto"/>
                            <w:right w:val="none" w:sz="0" w:space="0" w:color="auto"/>
                          </w:divBdr>
                        </w:div>
                      </w:divsChild>
                    </w:div>
                    <w:div w:id="462119128">
                      <w:marLeft w:val="0"/>
                      <w:marRight w:val="0"/>
                      <w:marTop w:val="0"/>
                      <w:marBottom w:val="300"/>
                      <w:divBdr>
                        <w:top w:val="none" w:sz="0" w:space="0" w:color="auto"/>
                        <w:left w:val="none" w:sz="0" w:space="0" w:color="auto"/>
                        <w:bottom w:val="none" w:sz="0" w:space="0" w:color="auto"/>
                        <w:right w:val="none" w:sz="0" w:space="0" w:color="auto"/>
                      </w:divBdr>
                      <w:divsChild>
                        <w:div w:id="13420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5360">
          <w:marLeft w:val="0"/>
          <w:marRight w:val="0"/>
          <w:marTop w:val="0"/>
          <w:marBottom w:val="0"/>
          <w:divBdr>
            <w:top w:val="none" w:sz="0" w:space="0" w:color="auto"/>
            <w:left w:val="none" w:sz="0" w:space="0" w:color="auto"/>
            <w:bottom w:val="none" w:sz="0" w:space="0" w:color="auto"/>
            <w:right w:val="none" w:sz="0" w:space="0" w:color="auto"/>
          </w:divBdr>
          <w:divsChild>
            <w:div w:id="1455826701">
              <w:marLeft w:val="0"/>
              <w:marRight w:val="0"/>
              <w:marTop w:val="0"/>
              <w:marBottom w:val="0"/>
              <w:divBdr>
                <w:top w:val="none" w:sz="0" w:space="0" w:color="auto"/>
                <w:left w:val="none" w:sz="0" w:space="0" w:color="auto"/>
                <w:bottom w:val="none" w:sz="0" w:space="0" w:color="auto"/>
                <w:right w:val="none" w:sz="0" w:space="0" w:color="auto"/>
              </w:divBdr>
              <w:divsChild>
                <w:div w:id="1799764811">
                  <w:marLeft w:val="0"/>
                  <w:marRight w:val="0"/>
                  <w:marTop w:val="0"/>
                  <w:marBottom w:val="0"/>
                  <w:divBdr>
                    <w:top w:val="none" w:sz="0" w:space="0" w:color="auto"/>
                    <w:left w:val="none" w:sz="0" w:space="0" w:color="auto"/>
                    <w:bottom w:val="none" w:sz="0" w:space="0" w:color="auto"/>
                    <w:right w:val="none" w:sz="0" w:space="0" w:color="auto"/>
                  </w:divBdr>
                  <w:divsChild>
                    <w:div w:id="625283921">
                      <w:marLeft w:val="0"/>
                      <w:marRight w:val="0"/>
                      <w:marTop w:val="0"/>
                      <w:marBottom w:val="300"/>
                      <w:divBdr>
                        <w:top w:val="none" w:sz="0" w:space="0" w:color="auto"/>
                        <w:left w:val="none" w:sz="0" w:space="0" w:color="auto"/>
                        <w:bottom w:val="none" w:sz="0" w:space="0" w:color="auto"/>
                        <w:right w:val="none" w:sz="0" w:space="0" w:color="auto"/>
                      </w:divBdr>
                      <w:divsChild>
                        <w:div w:id="706687614">
                          <w:marLeft w:val="0"/>
                          <w:marRight w:val="0"/>
                          <w:marTop w:val="0"/>
                          <w:marBottom w:val="0"/>
                          <w:divBdr>
                            <w:top w:val="none" w:sz="0" w:space="0" w:color="auto"/>
                            <w:left w:val="none" w:sz="0" w:space="0" w:color="auto"/>
                            <w:bottom w:val="none" w:sz="0" w:space="0" w:color="auto"/>
                            <w:right w:val="none" w:sz="0" w:space="0" w:color="auto"/>
                          </w:divBdr>
                        </w:div>
                      </w:divsChild>
                    </w:div>
                    <w:div w:id="1155610380">
                      <w:marLeft w:val="0"/>
                      <w:marRight w:val="0"/>
                      <w:marTop w:val="0"/>
                      <w:marBottom w:val="0"/>
                      <w:divBdr>
                        <w:top w:val="none" w:sz="0" w:space="0" w:color="auto"/>
                        <w:left w:val="none" w:sz="0" w:space="0" w:color="auto"/>
                        <w:bottom w:val="none" w:sz="0" w:space="0" w:color="auto"/>
                        <w:right w:val="none" w:sz="0" w:space="0" w:color="auto"/>
                      </w:divBdr>
                      <w:divsChild>
                        <w:div w:id="3193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20756">
          <w:marLeft w:val="0"/>
          <w:marRight w:val="0"/>
          <w:marTop w:val="0"/>
          <w:marBottom w:val="0"/>
          <w:divBdr>
            <w:top w:val="none" w:sz="0" w:space="0" w:color="auto"/>
            <w:left w:val="none" w:sz="0" w:space="0" w:color="auto"/>
            <w:bottom w:val="none" w:sz="0" w:space="0" w:color="auto"/>
            <w:right w:val="none" w:sz="0" w:space="0" w:color="auto"/>
          </w:divBdr>
          <w:divsChild>
            <w:div w:id="573466983">
              <w:marLeft w:val="0"/>
              <w:marRight w:val="0"/>
              <w:marTop w:val="0"/>
              <w:marBottom w:val="0"/>
              <w:divBdr>
                <w:top w:val="none" w:sz="0" w:space="0" w:color="auto"/>
                <w:left w:val="none" w:sz="0" w:space="0" w:color="auto"/>
                <w:bottom w:val="none" w:sz="0" w:space="0" w:color="auto"/>
                <w:right w:val="none" w:sz="0" w:space="0" w:color="auto"/>
              </w:divBdr>
              <w:divsChild>
                <w:div w:id="1541093641">
                  <w:marLeft w:val="0"/>
                  <w:marRight w:val="0"/>
                  <w:marTop w:val="0"/>
                  <w:marBottom w:val="0"/>
                  <w:divBdr>
                    <w:top w:val="none" w:sz="0" w:space="0" w:color="auto"/>
                    <w:left w:val="none" w:sz="0" w:space="0" w:color="auto"/>
                    <w:bottom w:val="none" w:sz="0" w:space="0" w:color="auto"/>
                    <w:right w:val="none" w:sz="0" w:space="0" w:color="auto"/>
                  </w:divBdr>
                  <w:divsChild>
                    <w:div w:id="73212032">
                      <w:marLeft w:val="0"/>
                      <w:marRight w:val="0"/>
                      <w:marTop w:val="0"/>
                      <w:marBottom w:val="0"/>
                      <w:divBdr>
                        <w:top w:val="none" w:sz="0" w:space="0" w:color="auto"/>
                        <w:left w:val="none" w:sz="0" w:space="0" w:color="auto"/>
                        <w:bottom w:val="none" w:sz="0" w:space="0" w:color="auto"/>
                        <w:right w:val="none" w:sz="0" w:space="0" w:color="auto"/>
                      </w:divBdr>
                      <w:divsChild>
                        <w:div w:id="1724018259">
                          <w:marLeft w:val="0"/>
                          <w:marRight w:val="0"/>
                          <w:marTop w:val="0"/>
                          <w:marBottom w:val="0"/>
                          <w:divBdr>
                            <w:top w:val="none" w:sz="0" w:space="0" w:color="auto"/>
                            <w:left w:val="none" w:sz="0" w:space="0" w:color="auto"/>
                            <w:bottom w:val="none" w:sz="0" w:space="0" w:color="auto"/>
                            <w:right w:val="none" w:sz="0" w:space="0" w:color="auto"/>
                          </w:divBdr>
                        </w:div>
                      </w:divsChild>
                    </w:div>
                    <w:div w:id="253636904">
                      <w:marLeft w:val="0"/>
                      <w:marRight w:val="0"/>
                      <w:marTop w:val="0"/>
                      <w:marBottom w:val="300"/>
                      <w:divBdr>
                        <w:top w:val="none" w:sz="0" w:space="0" w:color="auto"/>
                        <w:left w:val="none" w:sz="0" w:space="0" w:color="auto"/>
                        <w:bottom w:val="none" w:sz="0" w:space="0" w:color="auto"/>
                        <w:right w:val="none" w:sz="0" w:space="0" w:color="auto"/>
                      </w:divBdr>
                      <w:divsChild>
                        <w:div w:id="16523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174597">
          <w:marLeft w:val="0"/>
          <w:marRight w:val="0"/>
          <w:marTop w:val="0"/>
          <w:marBottom w:val="0"/>
          <w:divBdr>
            <w:top w:val="none" w:sz="0" w:space="0" w:color="auto"/>
            <w:left w:val="none" w:sz="0" w:space="0" w:color="auto"/>
            <w:bottom w:val="none" w:sz="0" w:space="0" w:color="auto"/>
            <w:right w:val="none" w:sz="0" w:space="0" w:color="auto"/>
          </w:divBdr>
          <w:divsChild>
            <w:div w:id="1630235694">
              <w:marLeft w:val="0"/>
              <w:marRight w:val="0"/>
              <w:marTop w:val="0"/>
              <w:marBottom w:val="0"/>
              <w:divBdr>
                <w:top w:val="none" w:sz="0" w:space="0" w:color="auto"/>
                <w:left w:val="none" w:sz="0" w:space="0" w:color="auto"/>
                <w:bottom w:val="none" w:sz="0" w:space="0" w:color="auto"/>
                <w:right w:val="none" w:sz="0" w:space="0" w:color="auto"/>
              </w:divBdr>
              <w:divsChild>
                <w:div w:id="71204702">
                  <w:marLeft w:val="0"/>
                  <w:marRight w:val="0"/>
                  <w:marTop w:val="0"/>
                  <w:marBottom w:val="0"/>
                  <w:divBdr>
                    <w:top w:val="none" w:sz="0" w:space="0" w:color="auto"/>
                    <w:left w:val="none" w:sz="0" w:space="0" w:color="auto"/>
                    <w:bottom w:val="none" w:sz="0" w:space="0" w:color="auto"/>
                    <w:right w:val="none" w:sz="0" w:space="0" w:color="auto"/>
                  </w:divBdr>
                  <w:divsChild>
                    <w:div w:id="169879034">
                      <w:marLeft w:val="0"/>
                      <w:marRight w:val="0"/>
                      <w:marTop w:val="0"/>
                      <w:marBottom w:val="0"/>
                      <w:divBdr>
                        <w:top w:val="none" w:sz="0" w:space="0" w:color="auto"/>
                        <w:left w:val="none" w:sz="0" w:space="0" w:color="auto"/>
                        <w:bottom w:val="none" w:sz="0" w:space="0" w:color="auto"/>
                        <w:right w:val="none" w:sz="0" w:space="0" w:color="auto"/>
                      </w:divBdr>
                      <w:divsChild>
                        <w:div w:id="1555046502">
                          <w:marLeft w:val="0"/>
                          <w:marRight w:val="0"/>
                          <w:marTop w:val="0"/>
                          <w:marBottom w:val="0"/>
                          <w:divBdr>
                            <w:top w:val="none" w:sz="0" w:space="0" w:color="auto"/>
                            <w:left w:val="none" w:sz="0" w:space="0" w:color="auto"/>
                            <w:bottom w:val="none" w:sz="0" w:space="0" w:color="auto"/>
                            <w:right w:val="none" w:sz="0" w:space="0" w:color="auto"/>
                          </w:divBdr>
                        </w:div>
                      </w:divsChild>
                    </w:div>
                    <w:div w:id="1843734287">
                      <w:marLeft w:val="0"/>
                      <w:marRight w:val="0"/>
                      <w:marTop w:val="0"/>
                      <w:marBottom w:val="300"/>
                      <w:divBdr>
                        <w:top w:val="none" w:sz="0" w:space="0" w:color="auto"/>
                        <w:left w:val="none" w:sz="0" w:space="0" w:color="auto"/>
                        <w:bottom w:val="none" w:sz="0" w:space="0" w:color="auto"/>
                        <w:right w:val="none" w:sz="0" w:space="0" w:color="auto"/>
                      </w:divBdr>
                      <w:divsChild>
                        <w:div w:id="1595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564531">
      <w:bodyDiv w:val="1"/>
      <w:marLeft w:val="0"/>
      <w:marRight w:val="0"/>
      <w:marTop w:val="0"/>
      <w:marBottom w:val="0"/>
      <w:divBdr>
        <w:top w:val="none" w:sz="0" w:space="0" w:color="auto"/>
        <w:left w:val="none" w:sz="0" w:space="0" w:color="auto"/>
        <w:bottom w:val="none" w:sz="0" w:space="0" w:color="auto"/>
        <w:right w:val="none" w:sz="0" w:space="0" w:color="auto"/>
      </w:divBdr>
    </w:div>
    <w:div w:id="1178303341">
      <w:bodyDiv w:val="1"/>
      <w:marLeft w:val="0"/>
      <w:marRight w:val="0"/>
      <w:marTop w:val="0"/>
      <w:marBottom w:val="0"/>
      <w:divBdr>
        <w:top w:val="none" w:sz="0" w:space="0" w:color="auto"/>
        <w:left w:val="none" w:sz="0" w:space="0" w:color="auto"/>
        <w:bottom w:val="none" w:sz="0" w:space="0" w:color="auto"/>
        <w:right w:val="none" w:sz="0" w:space="0" w:color="auto"/>
      </w:divBdr>
    </w:div>
    <w:div w:id="1193498431">
      <w:bodyDiv w:val="1"/>
      <w:marLeft w:val="0"/>
      <w:marRight w:val="0"/>
      <w:marTop w:val="0"/>
      <w:marBottom w:val="0"/>
      <w:divBdr>
        <w:top w:val="none" w:sz="0" w:space="0" w:color="auto"/>
        <w:left w:val="none" w:sz="0" w:space="0" w:color="auto"/>
        <w:bottom w:val="none" w:sz="0" w:space="0" w:color="auto"/>
        <w:right w:val="none" w:sz="0" w:space="0" w:color="auto"/>
      </w:divBdr>
    </w:div>
    <w:div w:id="1209145744">
      <w:bodyDiv w:val="1"/>
      <w:marLeft w:val="0"/>
      <w:marRight w:val="0"/>
      <w:marTop w:val="0"/>
      <w:marBottom w:val="0"/>
      <w:divBdr>
        <w:top w:val="none" w:sz="0" w:space="0" w:color="auto"/>
        <w:left w:val="none" w:sz="0" w:space="0" w:color="auto"/>
        <w:bottom w:val="none" w:sz="0" w:space="0" w:color="auto"/>
        <w:right w:val="none" w:sz="0" w:space="0" w:color="auto"/>
      </w:divBdr>
    </w:div>
    <w:div w:id="1314678844">
      <w:bodyDiv w:val="1"/>
      <w:marLeft w:val="0"/>
      <w:marRight w:val="0"/>
      <w:marTop w:val="0"/>
      <w:marBottom w:val="0"/>
      <w:divBdr>
        <w:top w:val="none" w:sz="0" w:space="0" w:color="auto"/>
        <w:left w:val="none" w:sz="0" w:space="0" w:color="auto"/>
        <w:bottom w:val="none" w:sz="0" w:space="0" w:color="auto"/>
        <w:right w:val="none" w:sz="0" w:space="0" w:color="auto"/>
      </w:divBdr>
    </w:div>
    <w:div w:id="1333795048">
      <w:bodyDiv w:val="1"/>
      <w:marLeft w:val="0"/>
      <w:marRight w:val="0"/>
      <w:marTop w:val="0"/>
      <w:marBottom w:val="0"/>
      <w:divBdr>
        <w:top w:val="none" w:sz="0" w:space="0" w:color="auto"/>
        <w:left w:val="none" w:sz="0" w:space="0" w:color="auto"/>
        <w:bottom w:val="none" w:sz="0" w:space="0" w:color="auto"/>
        <w:right w:val="none" w:sz="0" w:space="0" w:color="auto"/>
      </w:divBdr>
    </w:div>
    <w:div w:id="1337801387">
      <w:bodyDiv w:val="1"/>
      <w:marLeft w:val="0"/>
      <w:marRight w:val="0"/>
      <w:marTop w:val="0"/>
      <w:marBottom w:val="0"/>
      <w:divBdr>
        <w:top w:val="none" w:sz="0" w:space="0" w:color="auto"/>
        <w:left w:val="none" w:sz="0" w:space="0" w:color="auto"/>
        <w:bottom w:val="none" w:sz="0" w:space="0" w:color="auto"/>
        <w:right w:val="none" w:sz="0" w:space="0" w:color="auto"/>
      </w:divBdr>
    </w:div>
    <w:div w:id="1376462749">
      <w:bodyDiv w:val="1"/>
      <w:marLeft w:val="0"/>
      <w:marRight w:val="0"/>
      <w:marTop w:val="0"/>
      <w:marBottom w:val="0"/>
      <w:divBdr>
        <w:top w:val="none" w:sz="0" w:space="0" w:color="auto"/>
        <w:left w:val="none" w:sz="0" w:space="0" w:color="auto"/>
        <w:bottom w:val="none" w:sz="0" w:space="0" w:color="auto"/>
        <w:right w:val="none" w:sz="0" w:space="0" w:color="auto"/>
      </w:divBdr>
      <w:divsChild>
        <w:div w:id="110056163">
          <w:marLeft w:val="0"/>
          <w:marRight w:val="0"/>
          <w:marTop w:val="0"/>
          <w:marBottom w:val="300"/>
          <w:divBdr>
            <w:top w:val="none" w:sz="0" w:space="0" w:color="auto"/>
            <w:left w:val="none" w:sz="0" w:space="0" w:color="auto"/>
            <w:bottom w:val="none" w:sz="0" w:space="0" w:color="auto"/>
            <w:right w:val="none" w:sz="0" w:space="0" w:color="auto"/>
          </w:divBdr>
          <w:divsChild>
            <w:div w:id="593589967">
              <w:marLeft w:val="0"/>
              <w:marRight w:val="0"/>
              <w:marTop w:val="0"/>
              <w:marBottom w:val="0"/>
              <w:divBdr>
                <w:top w:val="none" w:sz="0" w:space="0" w:color="auto"/>
                <w:left w:val="none" w:sz="0" w:space="0" w:color="auto"/>
                <w:bottom w:val="none" w:sz="0" w:space="0" w:color="auto"/>
                <w:right w:val="none" w:sz="0" w:space="0" w:color="auto"/>
              </w:divBdr>
            </w:div>
          </w:divsChild>
        </w:div>
        <w:div w:id="1167525779">
          <w:marLeft w:val="0"/>
          <w:marRight w:val="0"/>
          <w:marTop w:val="0"/>
          <w:marBottom w:val="300"/>
          <w:divBdr>
            <w:top w:val="none" w:sz="0" w:space="0" w:color="auto"/>
            <w:left w:val="none" w:sz="0" w:space="0" w:color="auto"/>
            <w:bottom w:val="none" w:sz="0" w:space="0" w:color="auto"/>
            <w:right w:val="none" w:sz="0" w:space="0" w:color="auto"/>
          </w:divBdr>
          <w:divsChild>
            <w:div w:id="235670467">
              <w:marLeft w:val="0"/>
              <w:marRight w:val="0"/>
              <w:marTop w:val="0"/>
              <w:marBottom w:val="0"/>
              <w:divBdr>
                <w:top w:val="none" w:sz="0" w:space="0" w:color="auto"/>
                <w:left w:val="none" w:sz="0" w:space="0" w:color="auto"/>
                <w:bottom w:val="none" w:sz="0" w:space="0" w:color="auto"/>
                <w:right w:val="none" w:sz="0" w:space="0" w:color="auto"/>
              </w:divBdr>
            </w:div>
          </w:divsChild>
        </w:div>
        <w:div w:id="2038196417">
          <w:marLeft w:val="0"/>
          <w:marRight w:val="0"/>
          <w:marTop w:val="0"/>
          <w:marBottom w:val="0"/>
          <w:divBdr>
            <w:top w:val="none" w:sz="0" w:space="0" w:color="auto"/>
            <w:left w:val="none" w:sz="0" w:space="0" w:color="auto"/>
            <w:bottom w:val="none" w:sz="0" w:space="0" w:color="auto"/>
            <w:right w:val="none" w:sz="0" w:space="0" w:color="auto"/>
          </w:divBdr>
        </w:div>
      </w:divsChild>
    </w:div>
    <w:div w:id="1457333574">
      <w:bodyDiv w:val="1"/>
      <w:marLeft w:val="0"/>
      <w:marRight w:val="0"/>
      <w:marTop w:val="0"/>
      <w:marBottom w:val="0"/>
      <w:divBdr>
        <w:top w:val="none" w:sz="0" w:space="0" w:color="auto"/>
        <w:left w:val="none" w:sz="0" w:space="0" w:color="auto"/>
        <w:bottom w:val="none" w:sz="0" w:space="0" w:color="auto"/>
        <w:right w:val="none" w:sz="0" w:space="0" w:color="auto"/>
      </w:divBdr>
    </w:div>
    <w:div w:id="1665667525">
      <w:bodyDiv w:val="1"/>
      <w:marLeft w:val="0"/>
      <w:marRight w:val="0"/>
      <w:marTop w:val="0"/>
      <w:marBottom w:val="0"/>
      <w:divBdr>
        <w:top w:val="none" w:sz="0" w:space="0" w:color="auto"/>
        <w:left w:val="none" w:sz="0" w:space="0" w:color="auto"/>
        <w:bottom w:val="none" w:sz="0" w:space="0" w:color="auto"/>
        <w:right w:val="none" w:sz="0" w:space="0" w:color="auto"/>
      </w:divBdr>
    </w:div>
    <w:div w:id="1710689021">
      <w:bodyDiv w:val="1"/>
      <w:marLeft w:val="0"/>
      <w:marRight w:val="0"/>
      <w:marTop w:val="0"/>
      <w:marBottom w:val="0"/>
      <w:divBdr>
        <w:top w:val="none" w:sz="0" w:space="0" w:color="auto"/>
        <w:left w:val="none" w:sz="0" w:space="0" w:color="auto"/>
        <w:bottom w:val="none" w:sz="0" w:space="0" w:color="auto"/>
        <w:right w:val="none" w:sz="0" w:space="0" w:color="auto"/>
      </w:divBdr>
    </w:div>
    <w:div w:id="1769158038">
      <w:bodyDiv w:val="1"/>
      <w:marLeft w:val="0"/>
      <w:marRight w:val="0"/>
      <w:marTop w:val="0"/>
      <w:marBottom w:val="0"/>
      <w:divBdr>
        <w:top w:val="none" w:sz="0" w:space="0" w:color="auto"/>
        <w:left w:val="none" w:sz="0" w:space="0" w:color="auto"/>
        <w:bottom w:val="none" w:sz="0" w:space="0" w:color="auto"/>
        <w:right w:val="none" w:sz="0" w:space="0" w:color="auto"/>
      </w:divBdr>
      <w:divsChild>
        <w:div w:id="1786536352">
          <w:marLeft w:val="0"/>
          <w:marRight w:val="0"/>
          <w:marTop w:val="0"/>
          <w:marBottom w:val="0"/>
          <w:divBdr>
            <w:top w:val="none" w:sz="0" w:space="0" w:color="auto"/>
            <w:left w:val="none" w:sz="0" w:space="0" w:color="auto"/>
            <w:bottom w:val="none" w:sz="0" w:space="0" w:color="auto"/>
            <w:right w:val="none" w:sz="0" w:space="0" w:color="auto"/>
          </w:divBdr>
          <w:divsChild>
            <w:div w:id="821581829">
              <w:marLeft w:val="0"/>
              <w:marRight w:val="0"/>
              <w:marTop w:val="0"/>
              <w:marBottom w:val="0"/>
              <w:divBdr>
                <w:top w:val="none" w:sz="0" w:space="0" w:color="auto"/>
                <w:left w:val="none" w:sz="0" w:space="0" w:color="auto"/>
                <w:bottom w:val="none" w:sz="0" w:space="0" w:color="auto"/>
                <w:right w:val="none" w:sz="0" w:space="0" w:color="auto"/>
              </w:divBdr>
              <w:divsChild>
                <w:div w:id="1242910650">
                  <w:marLeft w:val="0"/>
                  <w:marRight w:val="0"/>
                  <w:marTop w:val="0"/>
                  <w:marBottom w:val="0"/>
                  <w:divBdr>
                    <w:top w:val="none" w:sz="0" w:space="0" w:color="auto"/>
                    <w:left w:val="none" w:sz="0" w:space="0" w:color="auto"/>
                    <w:bottom w:val="none" w:sz="0" w:space="0" w:color="auto"/>
                    <w:right w:val="none" w:sz="0" w:space="0" w:color="auto"/>
                  </w:divBdr>
                  <w:divsChild>
                    <w:div w:id="1853569560">
                      <w:marLeft w:val="0"/>
                      <w:marRight w:val="0"/>
                      <w:marTop w:val="0"/>
                      <w:marBottom w:val="0"/>
                      <w:divBdr>
                        <w:top w:val="none" w:sz="0" w:space="0" w:color="auto"/>
                        <w:left w:val="none" w:sz="0" w:space="0" w:color="auto"/>
                        <w:bottom w:val="none" w:sz="0" w:space="0" w:color="auto"/>
                        <w:right w:val="none" w:sz="0" w:space="0" w:color="auto"/>
                      </w:divBdr>
                      <w:divsChild>
                        <w:div w:id="1907643804">
                          <w:marLeft w:val="0"/>
                          <w:marRight w:val="0"/>
                          <w:marTop w:val="0"/>
                          <w:marBottom w:val="0"/>
                          <w:divBdr>
                            <w:top w:val="none" w:sz="0" w:space="0" w:color="auto"/>
                            <w:left w:val="none" w:sz="0" w:space="0" w:color="auto"/>
                            <w:bottom w:val="none" w:sz="0" w:space="0" w:color="auto"/>
                            <w:right w:val="none" w:sz="0" w:space="0" w:color="auto"/>
                          </w:divBdr>
                          <w:divsChild>
                            <w:div w:id="14493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02467">
      <w:bodyDiv w:val="1"/>
      <w:marLeft w:val="0"/>
      <w:marRight w:val="0"/>
      <w:marTop w:val="0"/>
      <w:marBottom w:val="0"/>
      <w:divBdr>
        <w:top w:val="none" w:sz="0" w:space="0" w:color="auto"/>
        <w:left w:val="none" w:sz="0" w:space="0" w:color="auto"/>
        <w:bottom w:val="none" w:sz="0" w:space="0" w:color="auto"/>
        <w:right w:val="none" w:sz="0" w:space="0" w:color="auto"/>
      </w:divBdr>
    </w:div>
    <w:div w:id="1952319203">
      <w:bodyDiv w:val="1"/>
      <w:marLeft w:val="0"/>
      <w:marRight w:val="0"/>
      <w:marTop w:val="0"/>
      <w:marBottom w:val="0"/>
      <w:divBdr>
        <w:top w:val="none" w:sz="0" w:space="0" w:color="auto"/>
        <w:left w:val="none" w:sz="0" w:space="0" w:color="auto"/>
        <w:bottom w:val="none" w:sz="0" w:space="0" w:color="auto"/>
        <w:right w:val="none" w:sz="0" w:space="0" w:color="auto"/>
      </w:divBdr>
    </w:div>
    <w:div w:id="1952585036">
      <w:bodyDiv w:val="1"/>
      <w:marLeft w:val="0"/>
      <w:marRight w:val="0"/>
      <w:marTop w:val="0"/>
      <w:marBottom w:val="0"/>
      <w:divBdr>
        <w:top w:val="none" w:sz="0" w:space="0" w:color="auto"/>
        <w:left w:val="none" w:sz="0" w:space="0" w:color="auto"/>
        <w:bottom w:val="none" w:sz="0" w:space="0" w:color="auto"/>
        <w:right w:val="none" w:sz="0" w:space="0" w:color="auto"/>
      </w:divBdr>
      <w:divsChild>
        <w:div w:id="227695825">
          <w:marLeft w:val="0"/>
          <w:marRight w:val="0"/>
          <w:marTop w:val="0"/>
          <w:marBottom w:val="0"/>
          <w:divBdr>
            <w:top w:val="none" w:sz="0" w:space="0" w:color="auto"/>
            <w:left w:val="none" w:sz="0" w:space="0" w:color="auto"/>
            <w:bottom w:val="none" w:sz="0" w:space="0" w:color="auto"/>
            <w:right w:val="none" w:sz="0" w:space="0" w:color="auto"/>
          </w:divBdr>
        </w:div>
        <w:div w:id="641232587">
          <w:marLeft w:val="0"/>
          <w:marRight w:val="0"/>
          <w:marTop w:val="0"/>
          <w:marBottom w:val="300"/>
          <w:divBdr>
            <w:top w:val="none" w:sz="0" w:space="0" w:color="auto"/>
            <w:left w:val="none" w:sz="0" w:space="0" w:color="auto"/>
            <w:bottom w:val="none" w:sz="0" w:space="0" w:color="auto"/>
            <w:right w:val="none" w:sz="0" w:space="0" w:color="auto"/>
          </w:divBdr>
          <w:divsChild>
            <w:div w:id="895431401">
              <w:marLeft w:val="0"/>
              <w:marRight w:val="0"/>
              <w:marTop w:val="0"/>
              <w:marBottom w:val="0"/>
              <w:divBdr>
                <w:top w:val="none" w:sz="0" w:space="0" w:color="auto"/>
                <w:left w:val="none" w:sz="0" w:space="0" w:color="auto"/>
                <w:bottom w:val="none" w:sz="0" w:space="0" w:color="auto"/>
                <w:right w:val="none" w:sz="0" w:space="0" w:color="auto"/>
              </w:divBdr>
            </w:div>
          </w:divsChild>
        </w:div>
        <w:div w:id="658047234">
          <w:marLeft w:val="0"/>
          <w:marRight w:val="0"/>
          <w:marTop w:val="0"/>
          <w:marBottom w:val="300"/>
          <w:divBdr>
            <w:top w:val="none" w:sz="0" w:space="0" w:color="auto"/>
            <w:left w:val="none" w:sz="0" w:space="0" w:color="auto"/>
            <w:bottom w:val="none" w:sz="0" w:space="0" w:color="auto"/>
            <w:right w:val="none" w:sz="0" w:space="0" w:color="auto"/>
          </w:divBdr>
          <w:divsChild>
            <w:div w:id="10179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9976">
      <w:bodyDiv w:val="1"/>
      <w:marLeft w:val="0"/>
      <w:marRight w:val="0"/>
      <w:marTop w:val="0"/>
      <w:marBottom w:val="0"/>
      <w:divBdr>
        <w:top w:val="none" w:sz="0" w:space="0" w:color="auto"/>
        <w:left w:val="none" w:sz="0" w:space="0" w:color="auto"/>
        <w:bottom w:val="none" w:sz="0" w:space="0" w:color="auto"/>
        <w:right w:val="none" w:sz="0" w:space="0" w:color="auto"/>
      </w:divBdr>
    </w:div>
    <w:div w:id="2044599881">
      <w:bodyDiv w:val="1"/>
      <w:marLeft w:val="0"/>
      <w:marRight w:val="0"/>
      <w:marTop w:val="0"/>
      <w:marBottom w:val="0"/>
      <w:divBdr>
        <w:top w:val="none" w:sz="0" w:space="0" w:color="auto"/>
        <w:left w:val="none" w:sz="0" w:space="0" w:color="auto"/>
        <w:bottom w:val="none" w:sz="0" w:space="0" w:color="auto"/>
        <w:right w:val="none" w:sz="0" w:space="0" w:color="auto"/>
      </w:divBdr>
    </w:div>
    <w:div w:id="2100905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c.europa.eu/info/funding-tenders/opportunities/docs/2021-2027/common/guidance/how-to-complete-your-ethics-self-assessment_en.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c.europa.eu/info/funding-tenders/opportunities/docs/2021-2027/common/guidance/how-to-complete-your-ethics-self-assessment_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terials.imdea.org/code-of-ethics/"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AEB167B42EA241BDC9F2E80D7A859D" ma:contentTypeVersion="4" ma:contentTypeDescription="Create a new document." ma:contentTypeScope="" ma:versionID="dd88278090cbd1bd952b97098340d479">
  <xsd:schema xmlns:xsd="http://www.w3.org/2001/XMLSchema" xmlns:xs="http://www.w3.org/2001/XMLSchema" xmlns:p="http://schemas.microsoft.com/office/2006/metadata/properties" xmlns:ns2="b458a1d8-1005-434f-9a73-33939f14b53a" targetNamespace="http://schemas.microsoft.com/office/2006/metadata/properties" ma:root="true" ma:fieldsID="9cded37ecf74d371fe3bf543130be9d0" ns2:_="">
    <xsd:import namespace="b458a1d8-1005-434f-9a73-33939f14b53a"/>
    <xsd:element name="properties">
      <xsd:complexType>
        <xsd:sequence>
          <xsd:element name="documentManagement">
            <xsd:complexType>
              <xsd:all>
                <xsd:element ref="ns2:Apartado" minOccurs="0"/>
                <xsd:element ref="ns2:Obsoleto" minOccurs="0"/>
                <xsd:element ref="ns2:Descripci_x00f3_n" minOccurs="0"/>
                <xsd:element ref="ns2:Exter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a1d8-1005-434f-9a73-33939f14b53a" elementFormDefault="qualified">
    <xsd:import namespace="http://schemas.microsoft.com/office/2006/documentManagement/types"/>
    <xsd:import namespace="http://schemas.microsoft.com/office/infopath/2007/PartnerControls"/>
    <xsd:element name="Apartado" ma:index="8" nillable="true" ma:displayName="Section" ma:internalName="Apartado">
      <xsd:simpleType>
        <xsd:restriction base="dms:Choice">
          <xsd:enumeration value="Communication, dissemination &amp; outreach"/>
          <xsd:enumeration value="Financial reporting"/>
          <xsd:enumeration value="Grant preparation"/>
          <xsd:enumeration value="Legal documents"/>
          <xsd:enumeration value="Mailing list"/>
          <xsd:enumeration value="Meetings"/>
          <xsd:enumeration value="Proposal"/>
          <xsd:enumeration value="Technical reporting"/>
        </xsd:restriction>
      </xsd:simpleType>
    </xsd:element>
    <xsd:element name="Obsoleto" ma:index="9" nillable="true" ma:displayName="Obsolete" ma:internalName="Obsoleto">
      <xsd:simpleType>
        <xsd:restriction base="dms:Boolean"/>
      </xsd:simpleType>
    </xsd:element>
    <xsd:element name="Descripci_x00f3_n" ma:index="10" nillable="true" ma:displayName="Description" ma:internalName="Descripci_x00f3_n">
      <xsd:simpleType>
        <xsd:restriction base="dms:Note">
          <xsd:maxLength value="255"/>
        </xsd:restriction>
      </xsd:simpleType>
    </xsd:element>
    <xsd:element name="Externo" ma:index="11" nillable="true" ma:displayName="External" ma:internalName="Exter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ci_x00f3_n xmlns="b458a1d8-1005-434f-9a73-33939f14b53a" xsi:nil="true"/>
    <Apartado xmlns="b458a1d8-1005-434f-9a73-33939f14b53a" xsi:nil="true"/>
    <Externo xmlns="b458a1d8-1005-434f-9a73-33939f14b53a" xsi:nil="true"/>
    <Obsoleto xmlns="b458a1d8-1005-434f-9a73-33939f14b53a" xsi:nil="true"/>
  </documentManagement>
</p:properties>
</file>

<file path=customXml/itemProps1.xml><?xml version="1.0" encoding="utf-8"?>
<ds:datastoreItem xmlns:ds="http://schemas.openxmlformats.org/officeDocument/2006/customXml" ds:itemID="{4E2881F6-5FF8-42F5-B4E7-EB0D8592D1D8}"/>
</file>

<file path=customXml/itemProps2.xml><?xml version="1.0" encoding="utf-8"?>
<ds:datastoreItem xmlns:ds="http://schemas.openxmlformats.org/officeDocument/2006/customXml" ds:itemID="{F62B6CBE-02E9-40D4-95CF-328B533F84EA}"/>
</file>

<file path=customXml/itemProps3.xml><?xml version="1.0" encoding="utf-8"?>
<ds:datastoreItem xmlns:ds="http://schemas.openxmlformats.org/officeDocument/2006/customXml" ds:itemID="{5401AFC9-A911-45DF-9B06-89FD12688DDB}"/>
</file>

<file path=customXml/itemProps4.xml><?xml version="1.0" encoding="utf-8"?>
<ds:datastoreItem xmlns:ds="http://schemas.openxmlformats.org/officeDocument/2006/customXml" ds:itemID="{ACDF2E8C-C622-4951-8453-087A8D676C8E}"/>
</file>

<file path=docProps/app.xml><?xml version="1.0" encoding="utf-8"?>
<Properties xmlns="http://schemas.openxmlformats.org/officeDocument/2006/extended-properties" xmlns:vt="http://schemas.openxmlformats.org/officeDocument/2006/docPropsVTypes">
  <Template>Normal</Template>
  <TotalTime>243</TotalTime>
  <Pages>7</Pages>
  <Words>904</Words>
  <Characters>5963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2025-03-24T13:47:00Z</cp:lastPrinted>
  <dcterms:created xsi:type="dcterms:W3CDTF">2025-06-19T12:12:00Z</dcterms:created>
  <dcterms:modified xsi:type="dcterms:W3CDTF">2025-06-30T09:16:00Z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47845a38bb32bd8fc486ee7167a4686cd240be574b22a1ba0d577d5412325f79</vt:lpwstr>
  </property>
  <property fmtid="{D5CDD505-2E9C-101B-9397-08002B2CF9AE}" pid="3" name="ContentTypeId">
    <vt:lpwstr>0x01010080AEB167B42EA241BDC9F2E80D7A859D</vt:lpwstr>
  </property>
</Properties>
</file>